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90" w:beforeAutospacing="0" w:after="210" w:afterAutospacing="0"/>
        <w:ind w:left="0" w:right="0" w:firstLine="0"/>
        <w:rPr>
          <w:rFonts w:hint="default" w:ascii="Helvetica" w:hAnsi="Helvetica" w:eastAsia="Helvetica" w:cs="Helvetica"/>
          <w:i w:val="0"/>
          <w:caps w:val="0"/>
          <w:color w:val="1D2129"/>
          <w:spacing w:val="0"/>
          <w:sz w:val="21"/>
          <w:szCs w:val="21"/>
        </w:rPr>
      </w:pPr>
      <w:r>
        <w:drawing>
          <wp:anchor distT="0" distB="0" distL="114300" distR="114300" simplePos="0" relativeHeight="251658240" behindDoc="0" locked="0" layoutInCell="1" allowOverlap="1">
            <wp:simplePos x="0" y="0"/>
            <wp:positionH relativeFrom="column">
              <wp:posOffset>1203325</wp:posOffset>
            </wp:positionH>
            <wp:positionV relativeFrom="paragraph">
              <wp:posOffset>-91440</wp:posOffset>
            </wp:positionV>
            <wp:extent cx="990600" cy="552450"/>
            <wp:effectExtent l="0" t="0" r="0" b="0"/>
            <wp:wrapNone/>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pic:cNvPicPr>
                      <a:picLocks noChangeAspect="1"/>
                    </pic:cNvPicPr>
                  </pic:nvPicPr>
                  <pic:blipFill>
                    <a:blip r:embed="rId4"/>
                    <a:stretch>
                      <a:fillRect/>
                    </a:stretch>
                  </pic:blipFill>
                  <pic:spPr>
                    <a:xfrm>
                      <a:off x="0" y="0"/>
                      <a:ext cx="990600" cy="552450"/>
                    </a:xfrm>
                    <a:prstGeom prst="rect">
                      <a:avLst/>
                    </a:prstGeom>
                    <a:noFill/>
                    <a:ln w="9525">
                      <a:noFill/>
                    </a:ln>
                  </pic:spPr>
                </pic:pic>
              </a:graphicData>
            </a:graphic>
          </wp:anchor>
        </w:drawing>
      </w:r>
      <w:r>
        <w:drawing>
          <wp:anchor distT="0" distB="0" distL="114300" distR="114300" simplePos="0" relativeHeight="251659264" behindDoc="0" locked="0" layoutInCell="1" allowOverlap="1">
            <wp:simplePos x="0" y="0"/>
            <wp:positionH relativeFrom="column">
              <wp:posOffset>2687955</wp:posOffset>
            </wp:positionH>
            <wp:positionV relativeFrom="paragraph">
              <wp:posOffset>-85090</wp:posOffset>
            </wp:positionV>
            <wp:extent cx="1475740" cy="467360"/>
            <wp:effectExtent l="0" t="0" r="10160" b="88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a:stretch>
                      <a:fillRect/>
                    </a:stretch>
                  </pic:blipFill>
                  <pic:spPr>
                    <a:xfrm>
                      <a:off x="0" y="0"/>
                      <a:ext cx="1475740" cy="467360"/>
                    </a:xfrm>
                    <a:prstGeom prst="rect">
                      <a:avLst/>
                    </a:prstGeom>
                    <a:noFill/>
                    <a:ln w="9525">
                      <a:noFill/>
                    </a:ln>
                  </pic:spPr>
                </pic:pic>
              </a:graphicData>
            </a:graphic>
          </wp:anchor>
        </w:draw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t/>
      </w:r>
      <w:r>
        <w:rPr>
          <w:rFonts w:hint="default" w:ascii="Calibri" w:hAnsi="Calibri" w:eastAsia="Helvetica" w:cs="Calibri"/>
          <w:i w:val="0"/>
          <w:caps w:val="0"/>
          <w:color w:val="1D2129"/>
          <w:spacing w:val="0"/>
          <w:sz w:val="24"/>
          <w:szCs w:val="24"/>
          <w:shd w:val="clear" w:fill="FFFFFF"/>
          <w:lang w:val="en-GB"/>
        </w:rPr>
        <w:tab/>
      </w:r>
      <w:r>
        <w:rPr>
          <w:rFonts w:hint="default" w:ascii="Calibri" w:hAnsi="Calibri" w:eastAsia="Helvetica" w:cs="Calibri"/>
          <w:i/>
          <w:iCs/>
          <w:caps w:val="0"/>
          <w:color w:val="1D2129"/>
          <w:spacing w:val="0"/>
          <w:sz w:val="18"/>
          <w:szCs w:val="18"/>
          <w:shd w:val="clear" w:fill="FFFFFF"/>
          <w:lang w:val="en-GB"/>
        </w:rPr>
        <w:tab/>
        <w:t/>
      </w:r>
      <w:r>
        <w:rPr>
          <w:rFonts w:hint="default" w:ascii="Calibri" w:hAnsi="Calibri" w:eastAsia="Helvetica" w:cs="Calibri"/>
          <w:i/>
          <w:iCs/>
          <w:caps w:val="0"/>
          <w:color w:val="1D2129"/>
          <w:spacing w:val="0"/>
          <w:sz w:val="18"/>
          <w:szCs w:val="18"/>
          <w:shd w:val="clear" w:fill="FFFFFF"/>
          <w:lang w:val="en-GB"/>
        </w:rPr>
        <w:tab/>
        <w:t/>
      </w:r>
      <w:r>
        <w:rPr>
          <w:rFonts w:hint="default" w:ascii="Calibri" w:hAnsi="Calibri" w:eastAsia="Helvetica" w:cs="Calibri"/>
          <w:i/>
          <w:iCs/>
          <w:caps w:val="0"/>
          <w:color w:val="1D2129"/>
          <w:spacing w:val="0"/>
          <w:sz w:val="18"/>
          <w:szCs w:val="18"/>
          <w:shd w:val="clear" w:fill="FFFFFF"/>
          <w:lang w:val="en-GB"/>
        </w:rPr>
        <w:tab/>
        <w:t/>
      </w:r>
      <w:r>
        <w:rPr>
          <w:rFonts w:hint="default" w:ascii="Calibri" w:hAnsi="Calibri" w:eastAsia="Helvetica" w:cs="Calibri"/>
          <w:i/>
          <w:iCs/>
          <w:caps w:val="0"/>
          <w:color w:val="1D2129"/>
          <w:spacing w:val="0"/>
          <w:sz w:val="18"/>
          <w:szCs w:val="18"/>
          <w:shd w:val="clear" w:fill="FFFFFF"/>
          <w:lang w:val="en-GB"/>
        </w:rPr>
        <w:tab/>
        <w:t>1</w:t>
      </w:r>
      <w:r>
        <w:rPr>
          <w:rFonts w:hint="default" w:ascii="Calibri" w:hAnsi="Calibri" w:eastAsia="Helvetica" w:cs="Calibri"/>
          <w:i/>
          <w:iCs/>
          <w:caps w:val="0"/>
          <w:color w:val="1D2129"/>
          <w:spacing w:val="0"/>
          <w:sz w:val="18"/>
          <w:szCs w:val="18"/>
          <w:shd w:val="clear" w:fill="FFFFFF"/>
          <w:vertAlign w:val="superscript"/>
          <w:lang w:val="en-GB"/>
        </w:rPr>
        <w:t>st</w:t>
      </w:r>
      <w:r>
        <w:rPr>
          <w:rFonts w:hint="default" w:ascii="Calibri" w:hAnsi="Calibri" w:eastAsia="Helvetica" w:cs="Calibri"/>
          <w:i/>
          <w:iCs/>
          <w:caps w:val="0"/>
          <w:color w:val="1D2129"/>
          <w:spacing w:val="0"/>
          <w:sz w:val="18"/>
          <w:szCs w:val="18"/>
          <w:shd w:val="clear" w:fill="FFFFFF"/>
          <w:lang w:val="en-GB"/>
        </w:rPr>
        <w:t xml:space="preserve"> March, 2019</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u w:val="single"/>
          <w:shd w:val="clear" w:fill="FFFFFF"/>
          <w:lang w:val="en-GB"/>
        </w:rPr>
        <w:t>Aberdeen City Council Budget 2019 / 2020 - Letter of Concern and Response</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Dear all,</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I write as Chair and on behalf of the Aberdeen Civic Forum, City of Aberdeen Community Council Forum, its Members, Stakeholders and Associates and recommend the following to you as a reflection of concerns, feedback and views raised in conversation and consultation with communities and broad range of community-focused groups over the course of recent weeks and days.</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rPr>
        <w:t>As you will have seen or are currently reading through, the propos</w:t>
      </w:r>
      <w:r>
        <w:rPr>
          <w:rFonts w:hint="default" w:ascii="Calibri" w:hAnsi="Calibri" w:eastAsia="Helvetica" w:cs="Calibri"/>
          <w:i w:val="0"/>
          <w:caps w:val="0"/>
          <w:color w:val="1D2129"/>
          <w:spacing w:val="0"/>
          <w:sz w:val="24"/>
          <w:szCs w:val="24"/>
          <w:shd w:val="clear" w:fill="FFFFFF"/>
          <w:lang w:val="en-GB"/>
        </w:rPr>
        <w:t>als for the</w:t>
      </w:r>
      <w:r>
        <w:rPr>
          <w:rFonts w:hint="default" w:ascii="Calibri" w:hAnsi="Calibri" w:eastAsia="Helvetica" w:cs="Calibri"/>
          <w:i w:val="0"/>
          <w:caps w:val="0"/>
          <w:color w:val="1D2129"/>
          <w:spacing w:val="0"/>
          <w:sz w:val="24"/>
          <w:szCs w:val="24"/>
          <w:shd w:val="clear" w:fill="FFFFFF"/>
        </w:rPr>
        <w:t xml:space="preserve"> </w:t>
      </w:r>
      <w:r>
        <w:rPr>
          <w:rFonts w:hint="default" w:ascii="Calibri" w:hAnsi="Calibri" w:eastAsia="Helvetica" w:cs="Calibri"/>
          <w:i w:val="0"/>
          <w:caps w:val="0"/>
          <w:color w:val="1D2129"/>
          <w:spacing w:val="0"/>
          <w:sz w:val="24"/>
          <w:szCs w:val="24"/>
          <w:shd w:val="clear" w:fill="FFFFFF"/>
          <w:lang w:val="en-GB"/>
        </w:rPr>
        <w:t>Aberdeen City Council B</w:t>
      </w:r>
      <w:r>
        <w:rPr>
          <w:rFonts w:hint="default" w:ascii="Calibri" w:hAnsi="Calibri" w:eastAsia="Helvetica" w:cs="Calibri"/>
          <w:i w:val="0"/>
          <w:caps w:val="0"/>
          <w:color w:val="1D2129"/>
          <w:spacing w:val="0"/>
          <w:sz w:val="24"/>
          <w:szCs w:val="24"/>
          <w:shd w:val="clear" w:fill="FFFFFF"/>
        </w:rPr>
        <w:t>udget for 2019 / 2020 has recently been released</w:t>
      </w:r>
      <w:r>
        <w:rPr>
          <w:rFonts w:hint="default" w:ascii="Calibri" w:hAnsi="Calibri" w:eastAsia="Helvetica" w:cs="Calibri"/>
          <w:i w:val="0"/>
          <w:caps w:val="0"/>
          <w:color w:val="1D2129"/>
          <w:spacing w:val="0"/>
          <w:sz w:val="24"/>
          <w:szCs w:val="24"/>
          <w:shd w:val="clear" w:fill="FFFFFF"/>
          <w:lang w:val="en-GB"/>
        </w:rPr>
        <w:t xml:space="preserve"> where</w:t>
      </w:r>
      <w:r>
        <w:rPr>
          <w:rFonts w:hint="default" w:ascii="Calibri" w:hAnsi="Calibri" w:eastAsia="Helvetica" w:cs="Calibri"/>
          <w:i w:val="0"/>
          <w:caps w:val="0"/>
          <w:color w:val="1D2129"/>
          <w:spacing w:val="0"/>
          <w:sz w:val="24"/>
          <w:szCs w:val="24"/>
          <w:shd w:val="clear" w:fill="FFFFFF"/>
        </w:rPr>
        <w:t>, including a number of cuts</w:t>
      </w:r>
      <w:r>
        <w:rPr>
          <w:rFonts w:hint="default" w:ascii="Calibri" w:hAnsi="Calibri" w:eastAsia="Helvetica" w:cs="Calibri"/>
          <w:i w:val="0"/>
          <w:caps w:val="0"/>
          <w:color w:val="1D2129"/>
          <w:spacing w:val="0"/>
          <w:sz w:val="24"/>
          <w:szCs w:val="24"/>
          <w:shd w:val="clear" w:fill="FFFFFF"/>
          <w:lang w:val="en-GB"/>
        </w:rPr>
        <w:t xml:space="preserve"> and savings</w:t>
      </w:r>
      <w:r>
        <w:rPr>
          <w:rFonts w:hint="default" w:ascii="Calibri" w:hAnsi="Calibri" w:eastAsia="Helvetica" w:cs="Calibri"/>
          <w:i w:val="0"/>
          <w:caps w:val="0"/>
          <w:color w:val="1D2129"/>
          <w:spacing w:val="0"/>
          <w:sz w:val="24"/>
          <w:szCs w:val="24"/>
          <w:shd w:val="clear" w:fill="FFFFFF"/>
        </w:rPr>
        <w:t xml:space="preserve"> to community based activities and services upon which many </w:t>
      </w:r>
      <w:r>
        <w:rPr>
          <w:rFonts w:hint="default" w:ascii="Calibri" w:hAnsi="Calibri" w:eastAsia="Helvetica" w:cs="Calibri"/>
          <w:i w:val="0"/>
          <w:caps w:val="0"/>
          <w:color w:val="1D2129"/>
          <w:spacing w:val="0"/>
          <w:sz w:val="24"/>
          <w:szCs w:val="24"/>
          <w:shd w:val="clear" w:fill="FFFFFF"/>
          <w:lang w:val="en-GB"/>
        </w:rPr>
        <w:t xml:space="preserve">of the city’s </w:t>
      </w:r>
      <w:r>
        <w:rPr>
          <w:rFonts w:hint="default" w:ascii="Calibri" w:hAnsi="Calibri" w:eastAsia="Helvetica" w:cs="Calibri"/>
          <w:i w:val="0"/>
          <w:caps w:val="0"/>
          <w:color w:val="1D2129"/>
          <w:spacing w:val="0"/>
          <w:sz w:val="24"/>
          <w:szCs w:val="24"/>
          <w:shd w:val="clear" w:fill="FFFFFF"/>
        </w:rPr>
        <w:t>communities and citizens depend.</w:t>
      </w:r>
    </w:p>
    <w:p>
      <w:pPr>
        <w:pStyle w:val="2"/>
        <w:keepNext w:val="0"/>
        <w:keepLines w:val="0"/>
        <w:widowControl/>
        <w:suppressLineNumbers w:val="0"/>
        <w:spacing w:before="90" w:beforeAutospacing="0" w:after="240" w:afterAutospacing="0"/>
        <w:ind w:left="0" w:right="0"/>
        <w:rPr>
          <w:rFonts w:hint="default" w:ascii="Calibri" w:hAnsi="Calibri" w:eastAsia="Helvetica" w:cs="Calibri"/>
          <w:i w:val="0"/>
          <w:caps w:val="0"/>
          <w:color w:val="1D2129"/>
          <w:spacing w:val="0"/>
          <w:sz w:val="24"/>
          <w:szCs w:val="24"/>
          <w:shd w:val="clear" w:fill="FFFFFF"/>
          <w:lang w:val="en-GB"/>
        </w:rPr>
      </w:pPr>
      <w:r>
        <w:rPr>
          <w:rFonts w:hint="default" w:ascii="Calibri" w:hAnsi="Calibri" w:eastAsia="Helvetica" w:cs="Calibri"/>
          <w:i w:val="0"/>
          <w:caps w:val="0"/>
          <w:color w:val="1D2129"/>
          <w:spacing w:val="0"/>
          <w:sz w:val="24"/>
          <w:szCs w:val="24"/>
          <w:shd w:val="clear" w:fill="FFFFFF"/>
          <w:lang w:val="en-GB"/>
        </w:rPr>
        <w:t xml:space="preserve">It is our view that many of the proposals put forward </w:t>
      </w:r>
      <w:r>
        <w:rPr>
          <w:rFonts w:hint="default" w:ascii="Calibri" w:hAnsi="Calibri" w:eastAsia="Helvetica" w:cs="Calibri"/>
          <w:i w:val="0"/>
          <w:caps w:val="0"/>
          <w:color w:val="1D2129"/>
          <w:spacing w:val="0"/>
          <w:sz w:val="24"/>
          <w:szCs w:val="24"/>
          <w:shd w:val="clear" w:fill="FFFFFF"/>
        </w:rPr>
        <w:t xml:space="preserve">will have </w:t>
      </w:r>
      <w:r>
        <w:rPr>
          <w:rFonts w:hint="default" w:ascii="Calibri" w:hAnsi="Calibri" w:eastAsia="Helvetica" w:cs="Calibri"/>
          <w:i w:val="0"/>
          <w:caps w:val="0"/>
          <w:color w:val="1D2129"/>
          <w:spacing w:val="0"/>
          <w:sz w:val="24"/>
          <w:szCs w:val="24"/>
          <w:shd w:val="clear" w:fill="FFFFFF"/>
          <w:lang w:val="en-GB"/>
        </w:rPr>
        <w:t xml:space="preserve">a significant </w:t>
      </w:r>
      <w:r>
        <w:rPr>
          <w:rFonts w:hint="default" w:ascii="Calibri" w:hAnsi="Calibri" w:eastAsia="Helvetica" w:cs="Calibri"/>
          <w:i w:val="0"/>
          <w:caps w:val="0"/>
          <w:color w:val="1D2129"/>
          <w:spacing w:val="0"/>
          <w:sz w:val="24"/>
          <w:szCs w:val="24"/>
          <w:shd w:val="clear" w:fill="FFFFFF"/>
        </w:rPr>
        <w:t xml:space="preserve">impact on the future of </w:t>
      </w:r>
      <w:r>
        <w:rPr>
          <w:rFonts w:hint="default" w:ascii="Calibri" w:hAnsi="Calibri" w:eastAsia="Helvetica" w:cs="Calibri"/>
          <w:i w:val="0"/>
          <w:caps w:val="0"/>
          <w:color w:val="1D2129"/>
          <w:spacing w:val="0"/>
          <w:sz w:val="24"/>
          <w:szCs w:val="24"/>
          <w:shd w:val="clear" w:fill="FFFFFF"/>
          <w:lang w:val="en-GB"/>
        </w:rPr>
        <w:t xml:space="preserve">the </w:t>
      </w:r>
      <w:r>
        <w:rPr>
          <w:rFonts w:hint="default" w:ascii="Calibri" w:hAnsi="Calibri" w:eastAsia="Helvetica" w:cs="Calibri"/>
          <w:i w:val="0"/>
          <w:caps w:val="0"/>
          <w:color w:val="1D2129"/>
          <w:spacing w:val="0"/>
          <w:sz w:val="24"/>
          <w:szCs w:val="24"/>
          <w:shd w:val="clear" w:fill="FFFFFF"/>
        </w:rPr>
        <w:t xml:space="preserve">communities </w:t>
      </w:r>
      <w:r>
        <w:rPr>
          <w:rFonts w:hint="default" w:ascii="Calibri" w:hAnsi="Calibri" w:eastAsia="Helvetica" w:cs="Calibri"/>
          <w:i w:val="0"/>
          <w:caps w:val="0"/>
          <w:color w:val="1D2129"/>
          <w:spacing w:val="0"/>
          <w:sz w:val="24"/>
          <w:szCs w:val="24"/>
          <w:shd w:val="clear" w:fill="FFFFFF"/>
          <w:lang w:val="en-GB"/>
        </w:rPr>
        <w:t xml:space="preserve">and citizens of the city. Particularly upon those in the most vulnerable circumstances and facing greatest inequality, </w:t>
      </w:r>
      <w:r>
        <w:rPr>
          <w:rFonts w:hint="default" w:ascii="Calibri" w:hAnsi="Calibri" w:eastAsia="Helvetica" w:cs="Calibri"/>
          <w:i w:val="0"/>
          <w:caps w:val="0"/>
          <w:color w:val="1D2129"/>
          <w:spacing w:val="0"/>
          <w:sz w:val="24"/>
          <w:szCs w:val="24"/>
          <w:shd w:val="clear" w:fill="FFFFFF"/>
        </w:rPr>
        <w:t>leading not only to a</w:t>
      </w:r>
      <w:r>
        <w:rPr>
          <w:rFonts w:hint="default" w:ascii="Calibri" w:hAnsi="Calibri" w:eastAsia="Helvetica" w:cs="Calibri"/>
          <w:i w:val="0"/>
          <w:caps w:val="0"/>
          <w:color w:val="1D2129"/>
          <w:spacing w:val="0"/>
          <w:sz w:val="24"/>
          <w:szCs w:val="24"/>
          <w:shd w:val="clear" w:fill="FFFFFF"/>
          <w:lang w:val="en-GB"/>
        </w:rPr>
        <w:t xml:space="preserve"> directly detrimental </w:t>
      </w:r>
      <w:r>
        <w:rPr>
          <w:rFonts w:hint="default" w:ascii="Calibri" w:hAnsi="Calibri" w:eastAsia="Helvetica" w:cs="Calibri"/>
          <w:i w:val="0"/>
          <w:caps w:val="0"/>
          <w:color w:val="1D2129"/>
          <w:spacing w:val="0"/>
          <w:sz w:val="24"/>
          <w:szCs w:val="24"/>
          <w:shd w:val="clear" w:fill="FFFFFF"/>
        </w:rPr>
        <w:t xml:space="preserve">impact on the people of the city, but will </w:t>
      </w:r>
      <w:r>
        <w:rPr>
          <w:rFonts w:hint="default" w:ascii="Calibri" w:hAnsi="Calibri" w:eastAsia="Helvetica" w:cs="Calibri"/>
          <w:i w:val="0"/>
          <w:caps w:val="0"/>
          <w:color w:val="1D2129"/>
          <w:spacing w:val="0"/>
          <w:sz w:val="24"/>
          <w:szCs w:val="24"/>
          <w:shd w:val="clear" w:fill="FFFFFF"/>
          <w:lang w:val="en-GB"/>
        </w:rPr>
        <w:t xml:space="preserve">also </w:t>
      </w:r>
      <w:r>
        <w:rPr>
          <w:rFonts w:hint="default" w:ascii="Calibri" w:hAnsi="Calibri" w:eastAsia="Helvetica" w:cs="Calibri"/>
          <w:i w:val="0"/>
          <w:caps w:val="0"/>
          <w:color w:val="1D2129"/>
          <w:spacing w:val="0"/>
          <w:sz w:val="24"/>
          <w:szCs w:val="24"/>
          <w:shd w:val="clear" w:fill="FFFFFF"/>
        </w:rPr>
        <w:t>lead to services becoming even more expensive in the future.</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lang w:val="en-GB"/>
        </w:rPr>
        <w:t>It is understood that there are financial, resource and capacity constraints currently facing all levels of Government and Public Sector Services, and these are pressures that are also faced by Community Groups, Third Sector, Voluntary Sector, Creative and Cultural Sector, Commercial Sector, Stakeholder Agencies and more.</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We believe that the solution to the constraints in finances that we face is by investing in and supporting activities, projects, programmes and groups in our communities with proven track-records of success.</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It is essential that we plan for the future and there are remedies to these difficulties and solutions to these challenges which do not necessitate simply cutting costs, reducing support or withdrawing investments.</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We should instead be exploring innovative solutions and longer-term savings that can be brought upon by current, and indeed further availability and provision of support to these vital projects and pieces of work.</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b/>
          <w:bCs/>
          <w:i w:val="0"/>
          <w:caps w:val="0"/>
          <w:color w:val="1D2129"/>
          <w:spacing w:val="0"/>
          <w:sz w:val="24"/>
          <w:szCs w:val="24"/>
          <w:shd w:val="clear" w:fill="FFFFFF"/>
          <w:lang w:val="en-GB"/>
        </w:rPr>
        <w:t>I am confident that it is not only our duty but also very much within our power to develop a more sustainable, more equitable, fairer and more compassionate solution to the current funding crisis.</w:t>
      </w:r>
      <w:bookmarkStart w:id="0" w:name="_GoBack"/>
      <w:bookmarkEnd w:id="0"/>
    </w:p>
    <w:p>
      <w:pPr>
        <w:pStyle w:val="2"/>
        <w:keepNext w:val="0"/>
        <w:keepLines w:val="0"/>
        <w:widowControl/>
        <w:suppressLineNumbers w:val="0"/>
        <w:spacing w:before="90" w:beforeAutospacing="0" w:after="240" w:afterAutospacing="0"/>
        <w:ind w:left="0" w:right="0"/>
        <w:rPr>
          <w:rFonts w:hint="default" w:ascii="Calibri" w:hAnsi="Calibri" w:eastAsia="Helvetica" w:cs="Calibri"/>
          <w:i w:val="0"/>
          <w:caps w:val="0"/>
          <w:color w:val="1D2129"/>
          <w:spacing w:val="0"/>
          <w:sz w:val="24"/>
          <w:szCs w:val="24"/>
          <w:shd w:val="clear" w:fill="FFFFFF"/>
        </w:rPr>
      </w:pPr>
    </w:p>
    <w:p>
      <w:pPr>
        <w:pStyle w:val="2"/>
        <w:keepNext w:val="0"/>
        <w:keepLines w:val="0"/>
        <w:widowControl/>
        <w:suppressLineNumbers w:val="0"/>
        <w:spacing w:before="90" w:beforeAutospacing="0" w:after="240" w:afterAutospacing="0"/>
        <w:ind w:left="0" w:right="0"/>
      </w:pP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b/>
          <w:i w:val="0"/>
          <w:caps w:val="0"/>
          <w:color w:val="1D2129"/>
          <w:spacing w:val="0"/>
          <w:sz w:val="24"/>
          <w:szCs w:val="24"/>
          <w:u w:val="single"/>
          <w:shd w:val="clear" w:fill="FFFFFF"/>
          <w:lang w:val="en-GB"/>
        </w:rPr>
        <w:t>Key Concerns &amp; Recommendations</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t>- There should be continued investment and support to </w:t>
      </w:r>
      <w:r>
        <w:rPr>
          <w:rFonts w:hint="default" w:ascii="Calibri" w:hAnsi="Calibri" w:eastAsia="Helvetica" w:cs="Calibri"/>
          <w:i w:val="0"/>
          <w:caps w:val="0"/>
          <w:color w:val="1D2129"/>
          <w:spacing w:val="0"/>
          <w:sz w:val="24"/>
          <w:szCs w:val="24"/>
          <w:shd w:val="clear" w:fill="FFFFFF"/>
          <w:lang w:val="en-GB"/>
        </w:rPr>
        <w:t xml:space="preserve">communities, </w:t>
      </w:r>
      <w:r>
        <w:rPr>
          <w:rFonts w:hint="default" w:ascii="Calibri" w:hAnsi="Calibri" w:eastAsia="Helvetica" w:cs="Calibri"/>
          <w:i w:val="0"/>
          <w:caps w:val="0"/>
          <w:color w:val="1D2129"/>
          <w:spacing w:val="0"/>
          <w:sz w:val="24"/>
          <w:szCs w:val="24"/>
          <w:shd w:val="clear" w:fill="FFFFFF"/>
        </w:rPr>
        <w:t>community groups and community based activities.</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t xml:space="preserve">- </w:t>
      </w:r>
      <w:r>
        <w:rPr>
          <w:rFonts w:hint="default" w:ascii="Calibri" w:hAnsi="Calibri" w:eastAsia="Helvetica" w:cs="Calibri"/>
          <w:i w:val="0"/>
          <w:caps w:val="0"/>
          <w:color w:val="1D2129"/>
          <w:spacing w:val="0"/>
          <w:sz w:val="24"/>
          <w:szCs w:val="24"/>
          <w:shd w:val="clear" w:fill="FFFFFF"/>
          <w:lang w:val="en-GB"/>
        </w:rPr>
        <w:t>There is significant benefit to be gained by greater a</w:t>
      </w:r>
      <w:r>
        <w:rPr>
          <w:rFonts w:hint="default" w:ascii="Calibri" w:hAnsi="Calibri" w:eastAsia="Helvetica" w:cs="Calibri"/>
          <w:i w:val="0"/>
          <w:caps w:val="0"/>
          <w:color w:val="1D2129"/>
          <w:spacing w:val="0"/>
          <w:sz w:val="24"/>
          <w:szCs w:val="24"/>
          <w:shd w:val="clear" w:fill="FFFFFF"/>
        </w:rPr>
        <w:t xml:space="preserve">cknowledgement and </w:t>
      </w:r>
      <w:r>
        <w:rPr>
          <w:rFonts w:hint="default" w:ascii="Calibri" w:hAnsi="Calibri" w:eastAsia="Helvetica" w:cs="Calibri"/>
          <w:i w:val="0"/>
          <w:caps w:val="0"/>
          <w:color w:val="1D2129"/>
          <w:spacing w:val="0"/>
          <w:sz w:val="24"/>
          <w:szCs w:val="24"/>
          <w:shd w:val="clear" w:fill="FFFFFF"/>
          <w:lang w:val="en-GB"/>
        </w:rPr>
        <w:t xml:space="preserve">understanding </w:t>
      </w:r>
      <w:r>
        <w:rPr>
          <w:rFonts w:hint="default" w:ascii="Calibri" w:hAnsi="Calibri" w:eastAsia="Helvetica" w:cs="Calibri"/>
          <w:i w:val="0"/>
          <w:caps w:val="0"/>
          <w:color w:val="1D2129"/>
          <w:spacing w:val="0"/>
          <w:sz w:val="24"/>
          <w:szCs w:val="24"/>
          <w:shd w:val="clear" w:fill="FFFFFF"/>
        </w:rPr>
        <w:t xml:space="preserve">of </w:t>
      </w:r>
      <w:r>
        <w:rPr>
          <w:rFonts w:hint="default" w:ascii="Calibri" w:hAnsi="Calibri" w:eastAsia="Helvetica" w:cs="Calibri"/>
          <w:i w:val="0"/>
          <w:caps w:val="0"/>
          <w:color w:val="1D2129"/>
          <w:spacing w:val="0"/>
          <w:sz w:val="24"/>
          <w:szCs w:val="24"/>
          <w:shd w:val="clear" w:fill="FFFFFF"/>
          <w:lang w:val="en-GB"/>
        </w:rPr>
        <w:t xml:space="preserve">the </w:t>
      </w:r>
      <w:r>
        <w:rPr>
          <w:rFonts w:hint="default" w:ascii="Calibri" w:hAnsi="Calibri" w:eastAsia="Helvetica" w:cs="Calibri"/>
          <w:i w:val="0"/>
          <w:caps w:val="0"/>
          <w:color w:val="1D2129"/>
          <w:spacing w:val="0"/>
          <w:sz w:val="24"/>
          <w:szCs w:val="24"/>
          <w:shd w:val="clear" w:fill="FFFFFF"/>
        </w:rPr>
        <w:t>improved quality</w:t>
      </w:r>
      <w:r>
        <w:rPr>
          <w:rFonts w:hint="default" w:ascii="Calibri" w:hAnsi="Calibri" w:eastAsia="Helvetica" w:cs="Calibri"/>
          <w:i w:val="0"/>
          <w:caps w:val="0"/>
          <w:color w:val="1D2129"/>
          <w:spacing w:val="0"/>
          <w:sz w:val="24"/>
          <w:szCs w:val="24"/>
          <w:shd w:val="clear" w:fill="FFFFFF"/>
          <w:lang w:val="en-GB"/>
        </w:rPr>
        <w:t>, improved e</w:t>
      </w:r>
      <w:r>
        <w:rPr>
          <w:rFonts w:hint="default" w:ascii="Calibri" w:hAnsi="Calibri" w:eastAsia="Helvetica" w:cs="Calibri"/>
          <w:i w:val="0"/>
          <w:caps w:val="0"/>
          <w:color w:val="1D2129"/>
          <w:spacing w:val="0"/>
          <w:sz w:val="24"/>
          <w:szCs w:val="24"/>
          <w:shd w:val="clear" w:fill="FFFFFF"/>
        </w:rPr>
        <w:t>xperience and less costly services </w:t>
      </w:r>
      <w:r>
        <w:rPr>
          <w:rFonts w:hint="default" w:ascii="Calibri" w:hAnsi="Calibri" w:eastAsia="Helvetica" w:cs="Calibri"/>
          <w:i w:val="0"/>
          <w:caps w:val="0"/>
          <w:color w:val="1D2129"/>
          <w:spacing w:val="0"/>
          <w:sz w:val="24"/>
          <w:szCs w:val="24"/>
          <w:shd w:val="clear" w:fill="FFFFFF"/>
          <w:lang w:val="en-GB"/>
        </w:rPr>
        <w:t>that can be achieved</w:t>
      </w:r>
      <w:r>
        <w:rPr>
          <w:rFonts w:hint="default" w:ascii="Calibri" w:hAnsi="Calibri" w:eastAsia="Helvetica" w:cs="Calibri"/>
          <w:i w:val="0"/>
          <w:caps w:val="0"/>
          <w:color w:val="1D2129"/>
          <w:spacing w:val="0"/>
          <w:sz w:val="24"/>
          <w:szCs w:val="24"/>
          <w:shd w:val="clear" w:fill="FFFFFF"/>
        </w:rPr>
        <w:t xml:space="preserve"> by supporting community</w:t>
      </w:r>
      <w:r>
        <w:rPr>
          <w:rFonts w:hint="default" w:ascii="Calibri" w:hAnsi="Calibri" w:eastAsia="Helvetica" w:cs="Calibri"/>
          <w:i w:val="0"/>
          <w:caps w:val="0"/>
          <w:color w:val="1D2129"/>
          <w:spacing w:val="0"/>
          <w:sz w:val="24"/>
          <w:szCs w:val="24"/>
          <w:shd w:val="clear" w:fill="FFFFFF"/>
          <w:lang w:val="en-GB"/>
        </w:rPr>
        <w:t xml:space="preserve"> based</w:t>
      </w:r>
      <w:r>
        <w:rPr>
          <w:rFonts w:hint="default" w:ascii="Calibri" w:hAnsi="Calibri" w:eastAsia="Helvetica" w:cs="Calibri"/>
          <w:i w:val="0"/>
          <w:caps w:val="0"/>
          <w:color w:val="1D2129"/>
          <w:spacing w:val="0"/>
          <w:sz w:val="24"/>
          <w:szCs w:val="24"/>
          <w:shd w:val="clear" w:fill="FFFFFF"/>
        </w:rPr>
        <w:t xml:space="preserve"> projects</w:t>
      </w:r>
      <w:r>
        <w:rPr>
          <w:rFonts w:hint="default" w:ascii="Calibri" w:hAnsi="Calibri" w:eastAsia="Helvetica" w:cs="Calibri"/>
          <w:i w:val="0"/>
          <w:caps w:val="0"/>
          <w:color w:val="1D2129"/>
          <w:spacing w:val="0"/>
          <w:sz w:val="24"/>
          <w:szCs w:val="24"/>
          <w:shd w:val="clear" w:fill="FFFFFF"/>
          <w:lang w:val="en-GB"/>
        </w:rPr>
        <w:t xml:space="preserve"> and activities</w:t>
      </w:r>
      <w:r>
        <w:rPr>
          <w:rFonts w:hint="default" w:ascii="Calibri" w:hAnsi="Calibri" w:eastAsia="Helvetica" w:cs="Calibri"/>
          <w:i w:val="0"/>
          <w:caps w:val="0"/>
          <w:color w:val="1D2129"/>
          <w:spacing w:val="0"/>
          <w:sz w:val="24"/>
          <w:szCs w:val="24"/>
          <w:shd w:val="clear" w:fill="FFFFFF"/>
        </w:rPr>
        <w:t>.</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t xml:space="preserve">- </w:t>
      </w:r>
      <w:r>
        <w:rPr>
          <w:rFonts w:hint="default" w:ascii="Calibri" w:hAnsi="Calibri" w:eastAsia="Helvetica" w:cs="Calibri"/>
          <w:i w:val="0"/>
          <w:caps w:val="0"/>
          <w:color w:val="1D2129"/>
          <w:spacing w:val="0"/>
          <w:sz w:val="24"/>
          <w:szCs w:val="24"/>
          <w:shd w:val="clear" w:fill="FFFFFF"/>
          <w:lang w:val="en-GB"/>
        </w:rPr>
        <w:t>There must be greater consideration and i</w:t>
      </w:r>
      <w:r>
        <w:rPr>
          <w:rFonts w:hint="default" w:ascii="Calibri" w:hAnsi="Calibri" w:eastAsia="Helvetica" w:cs="Calibri"/>
          <w:i w:val="0"/>
          <w:caps w:val="0"/>
          <w:color w:val="1D2129"/>
          <w:spacing w:val="0"/>
          <w:sz w:val="24"/>
          <w:szCs w:val="24"/>
          <w:shd w:val="clear" w:fill="FFFFFF"/>
        </w:rPr>
        <w:t xml:space="preserve">ncreased understanding of the immediate and long-term negative and detrimental impact upon our communities and citizens </w:t>
      </w:r>
      <w:r>
        <w:rPr>
          <w:rFonts w:hint="default" w:ascii="Calibri" w:hAnsi="Calibri" w:eastAsia="Helvetica" w:cs="Calibri"/>
          <w:i w:val="0"/>
          <w:caps w:val="0"/>
          <w:color w:val="1D2129"/>
          <w:spacing w:val="0"/>
          <w:sz w:val="24"/>
          <w:szCs w:val="24"/>
          <w:shd w:val="clear" w:fill="FFFFFF"/>
          <w:lang w:val="en-GB"/>
        </w:rPr>
        <w:t xml:space="preserve">that will be created by </w:t>
      </w:r>
      <w:r>
        <w:rPr>
          <w:rFonts w:hint="default" w:ascii="Calibri" w:hAnsi="Calibri" w:eastAsia="Helvetica" w:cs="Calibri"/>
          <w:i w:val="0"/>
          <w:caps w:val="0"/>
          <w:color w:val="1D2129"/>
          <w:spacing w:val="0"/>
          <w:sz w:val="24"/>
          <w:szCs w:val="24"/>
          <w:shd w:val="clear" w:fill="FFFFFF"/>
        </w:rPr>
        <w:t>following the proposed cuts, both in terms of the wellbeing of citizens, and increased costs in the future</w:t>
      </w:r>
      <w:r>
        <w:rPr>
          <w:rFonts w:hint="default" w:ascii="Calibri" w:hAnsi="Calibri" w:eastAsia="Helvetica" w:cs="Calibri"/>
          <w:i w:val="0"/>
          <w:caps w:val="0"/>
          <w:color w:val="1D2129"/>
          <w:spacing w:val="0"/>
          <w:sz w:val="24"/>
          <w:szCs w:val="24"/>
          <w:shd w:val="clear" w:fill="FFFFFF"/>
          <w:lang w:val="en-GB"/>
        </w:rPr>
        <w:t>.</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t xml:space="preserve">- </w:t>
      </w:r>
      <w:r>
        <w:rPr>
          <w:rFonts w:hint="default" w:ascii="Calibri" w:hAnsi="Calibri" w:eastAsia="Helvetica" w:cs="Calibri"/>
          <w:i w:val="0"/>
          <w:caps w:val="0"/>
          <w:color w:val="1D2129"/>
          <w:spacing w:val="0"/>
          <w:sz w:val="24"/>
          <w:szCs w:val="24"/>
          <w:shd w:val="clear" w:fill="FFFFFF"/>
          <w:lang w:val="en-GB"/>
        </w:rPr>
        <w:t>There is much more that can be achieved in full partnership and genuine collaboration between Government and Public Services with the communities and citizens of the city and of the country. It is vital there there be explicit r</w:t>
      </w:r>
      <w:r>
        <w:rPr>
          <w:rFonts w:hint="default" w:ascii="Calibri" w:hAnsi="Calibri" w:eastAsia="Helvetica" w:cs="Calibri"/>
          <w:i w:val="0"/>
          <w:caps w:val="0"/>
          <w:color w:val="1D2129"/>
          <w:spacing w:val="0"/>
          <w:sz w:val="24"/>
          <w:szCs w:val="24"/>
          <w:shd w:val="clear" w:fill="FFFFFF"/>
        </w:rPr>
        <w:t>ecognition of the full value of volunteering</w:t>
      </w:r>
      <w:r>
        <w:rPr>
          <w:rFonts w:hint="default" w:ascii="Calibri" w:hAnsi="Calibri" w:eastAsia="Helvetica" w:cs="Calibri"/>
          <w:i w:val="0"/>
          <w:caps w:val="0"/>
          <w:color w:val="1D2129"/>
          <w:spacing w:val="0"/>
          <w:sz w:val="24"/>
          <w:szCs w:val="24"/>
          <w:shd w:val="clear" w:fill="FFFFFF"/>
          <w:lang w:val="en-GB"/>
        </w:rPr>
        <w:t xml:space="preserve"> contributed by our</w:t>
      </w:r>
      <w:r>
        <w:rPr>
          <w:rFonts w:hint="default" w:ascii="Calibri" w:hAnsi="Calibri" w:eastAsia="Helvetica" w:cs="Calibri"/>
          <w:i w:val="0"/>
          <w:caps w:val="0"/>
          <w:color w:val="1D2129"/>
          <w:spacing w:val="0"/>
          <w:sz w:val="24"/>
          <w:szCs w:val="24"/>
          <w:shd w:val="clear" w:fill="FFFFFF"/>
        </w:rPr>
        <w:t xml:space="preserve"> citizens and communities</w:t>
      </w:r>
      <w:r>
        <w:rPr>
          <w:rFonts w:hint="default" w:ascii="Calibri" w:hAnsi="Calibri" w:eastAsia="Helvetica" w:cs="Calibri"/>
          <w:i w:val="0"/>
          <w:caps w:val="0"/>
          <w:color w:val="1D2129"/>
          <w:spacing w:val="0"/>
          <w:sz w:val="24"/>
          <w:szCs w:val="24"/>
          <w:shd w:val="clear" w:fill="FFFFFF"/>
          <w:lang w:val="en-GB"/>
        </w:rPr>
        <w:t>, and that this value demonstrably informs any decisions made over provision of resource, funding and support.</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 The principle of supporting and empowering our communities and citizens is itself of great value, and there is also mounting evidence, data and first-hand feedback on the practical benefits of this in the city.</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 There is a significant risk that by withdrawing funding to partnership initiative and collaboration based in the community, that we will undermine the substantial progress that is being made in the city through co-design, co-production and collaboration and instead lead to worsening circumstances, decreased quality of experience and substantially increased costs in response to this in the future.</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t>- Communities should be supported to do all that they wish to, but should not be left with the burden of doing more than people have the capacity, time or money to do themselves. We must make sure that none of these proposals simply transfer</w:t>
      </w:r>
      <w:r>
        <w:rPr>
          <w:rFonts w:hint="default" w:ascii="Calibri" w:hAnsi="Calibri" w:eastAsia="Helvetica" w:cs="Calibri"/>
          <w:i w:val="0"/>
          <w:caps w:val="0"/>
          <w:color w:val="1D2129"/>
          <w:spacing w:val="0"/>
          <w:sz w:val="24"/>
          <w:szCs w:val="24"/>
          <w:shd w:val="clear" w:fill="FFFFFF"/>
          <w:lang w:val="en-GB"/>
        </w:rPr>
        <w:t xml:space="preserve"> the burden</w:t>
      </w:r>
      <w:r>
        <w:rPr>
          <w:rFonts w:hint="default" w:ascii="Calibri" w:hAnsi="Calibri" w:eastAsia="Helvetica" w:cs="Calibri"/>
          <w:i w:val="0"/>
          <w:caps w:val="0"/>
          <w:color w:val="1D2129"/>
          <w:spacing w:val="0"/>
          <w:sz w:val="24"/>
          <w:szCs w:val="24"/>
          <w:shd w:val="clear" w:fill="FFFFFF"/>
        </w:rPr>
        <w:t xml:space="preserve"> </w:t>
      </w:r>
      <w:r>
        <w:rPr>
          <w:rFonts w:hint="default" w:ascii="Calibri" w:hAnsi="Calibri" w:eastAsia="Helvetica" w:cs="Calibri"/>
          <w:i w:val="0"/>
          <w:caps w:val="0"/>
          <w:color w:val="1D2129"/>
          <w:spacing w:val="0"/>
          <w:sz w:val="24"/>
          <w:szCs w:val="24"/>
          <w:shd w:val="clear" w:fill="FFFFFF"/>
          <w:lang w:val="en-GB"/>
        </w:rPr>
        <w:t xml:space="preserve">of </w:t>
      </w:r>
      <w:r>
        <w:rPr>
          <w:rFonts w:hint="default" w:ascii="Calibri" w:hAnsi="Calibri" w:eastAsia="Helvetica" w:cs="Calibri"/>
          <w:i w:val="0"/>
          <w:caps w:val="0"/>
          <w:color w:val="1D2129"/>
          <w:spacing w:val="0"/>
          <w:sz w:val="24"/>
          <w:szCs w:val="24"/>
          <w:shd w:val="clear" w:fill="FFFFFF"/>
        </w:rPr>
        <w:t>costs or capacity to communities</w:t>
      </w:r>
      <w:r>
        <w:rPr>
          <w:rFonts w:hint="default" w:ascii="Calibri" w:hAnsi="Calibri" w:eastAsia="Helvetica" w:cs="Calibri"/>
          <w:i w:val="0"/>
          <w:caps w:val="0"/>
          <w:color w:val="1D2129"/>
          <w:spacing w:val="0"/>
          <w:sz w:val="24"/>
          <w:szCs w:val="24"/>
          <w:shd w:val="clear" w:fill="FFFFFF"/>
          <w:lang w:val="en-GB"/>
        </w:rPr>
        <w:t>.</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t>-</w:t>
      </w:r>
      <w:r>
        <w:rPr>
          <w:rFonts w:hint="default" w:ascii="Calibri" w:hAnsi="Calibri" w:eastAsia="Helvetica" w:cs="Calibri"/>
          <w:i w:val="0"/>
          <w:caps w:val="0"/>
          <w:color w:val="1D2129"/>
          <w:spacing w:val="0"/>
          <w:sz w:val="24"/>
          <w:szCs w:val="24"/>
          <w:shd w:val="clear" w:fill="FFFFFF"/>
          <w:lang w:val="en-GB"/>
        </w:rPr>
        <w:t>There should be p</w:t>
      </w:r>
      <w:r>
        <w:rPr>
          <w:rFonts w:hint="default" w:ascii="Calibri" w:hAnsi="Calibri" w:eastAsia="Helvetica" w:cs="Calibri"/>
          <w:i w:val="0"/>
          <w:caps w:val="0"/>
          <w:color w:val="1D2129"/>
          <w:spacing w:val="0"/>
          <w:sz w:val="24"/>
          <w:szCs w:val="24"/>
          <w:shd w:val="clear" w:fill="FFFFFF"/>
        </w:rPr>
        <w:t>rotection where possible of all colleagues and staff, as</w:t>
      </w:r>
      <w:r>
        <w:rPr>
          <w:rFonts w:hint="default" w:ascii="Calibri" w:hAnsi="Calibri" w:eastAsia="Helvetica" w:cs="Calibri"/>
          <w:i w:val="0"/>
          <w:caps w:val="0"/>
          <w:color w:val="1D2129"/>
          <w:spacing w:val="0"/>
          <w:sz w:val="24"/>
          <w:szCs w:val="24"/>
          <w:shd w:val="clear" w:fill="FFFFFF"/>
          <w:lang w:val="en-GB"/>
        </w:rPr>
        <w:t xml:space="preserve"> there have </w:t>
      </w:r>
      <w:r>
        <w:rPr>
          <w:rFonts w:hint="default" w:ascii="Calibri" w:hAnsi="Calibri" w:eastAsia="Helvetica" w:cs="Calibri"/>
          <w:i w:val="0"/>
          <w:caps w:val="0"/>
          <w:color w:val="1D2129"/>
          <w:spacing w:val="0"/>
          <w:sz w:val="24"/>
          <w:szCs w:val="24"/>
          <w:shd w:val="clear" w:fill="FFFFFF"/>
        </w:rPr>
        <w:t>already significant cuts to department and team sizes, with further reductions not only putting people out of work but also significantly impacting the ability of communities to be supported by them.</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lang w:val="en-GB"/>
        </w:rPr>
        <w:t>- In particular, there are concerns around the proposed withdrawal and disinvestment from: Libraries, Community Centres and Community Learning Centres. These institutions and the activities that they facilitate should not simply be seen through the lens of running costs but instead be appreciated for the benefits that they bring through the provision and facilitation of a wealth of community based and community focused programmes and activities.</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iCs/>
          <w:caps w:val="0"/>
          <w:color w:val="1D2129"/>
          <w:spacing w:val="0"/>
          <w:sz w:val="24"/>
          <w:szCs w:val="24"/>
          <w:shd w:val="clear" w:fill="FFFFFF"/>
          <w:lang w:val="en-GB"/>
        </w:rPr>
        <w:t>This also applies to sources such as the Fairer Aberdeen Fund and Common Good Fund, each listed as individual items of expenditure and proposed savings in the publicly released proposals. However, in actuality each of these funding streams are sources through which 40+ individual Community Projects are funded, many of which depend upon these sources for their Core Funding.</w:t>
      </w:r>
      <w:r>
        <w:rPr>
          <w:rFonts w:hint="default" w:ascii="Calibri" w:hAnsi="Calibri" w:eastAsia="Helvetica" w:cs="Calibri"/>
          <w:i/>
          <w:iCs/>
          <w:caps w:val="0"/>
          <w:color w:val="1D2129"/>
          <w:spacing w:val="0"/>
          <w:sz w:val="24"/>
          <w:szCs w:val="24"/>
          <w:shd w:val="clear" w:fill="FFFFFF"/>
          <w:lang w:val="en-GB"/>
        </w:rPr>
        <w:br w:type="textWrapping"/>
      </w:r>
      <w:r>
        <w:rPr>
          <w:rFonts w:hint="default" w:ascii="Calibri" w:hAnsi="Calibri" w:eastAsia="Helvetica" w:cs="Calibri"/>
          <w:i/>
          <w:iCs/>
          <w:caps w:val="0"/>
          <w:color w:val="1D2129"/>
          <w:spacing w:val="0"/>
          <w:sz w:val="24"/>
          <w:szCs w:val="24"/>
          <w:shd w:val="clear" w:fill="FFFFFF"/>
          <w:lang w:val="en-GB"/>
        </w:rPr>
        <w:br w:type="textWrapping"/>
      </w:r>
      <w:r>
        <w:rPr>
          <w:rFonts w:hint="default" w:ascii="Calibri" w:hAnsi="Calibri" w:eastAsia="Helvetica" w:cs="Calibri"/>
          <w:i/>
          <w:iCs/>
          <w:caps w:val="0"/>
          <w:color w:val="1D2129"/>
          <w:spacing w:val="0"/>
          <w:sz w:val="24"/>
          <w:szCs w:val="24"/>
          <w:shd w:val="clear" w:fill="FFFFFF"/>
          <w:lang w:val="en-GB"/>
        </w:rPr>
        <w:t>This is equally true for all of the Community Centres and Community-Based Projects listed in the Budget Proposals, and there must bee a keen understanding that cuts to these services are not simply single-system savings but will lead to an exponentially detrimental impact on the many more groups and citizens supported by them.</w:t>
      </w:r>
      <w:r>
        <w:rPr>
          <w:rFonts w:hint="default" w:ascii="Calibri" w:hAnsi="Calibri" w:eastAsia="Helvetica" w:cs="Calibri"/>
          <w:i/>
          <w:iCs/>
          <w:caps w:val="0"/>
          <w:color w:val="1D2129"/>
          <w:spacing w:val="0"/>
          <w:sz w:val="24"/>
          <w:szCs w:val="24"/>
          <w:shd w:val="clear" w:fill="FFFFFF"/>
          <w:lang w:val="en-GB"/>
        </w:rPr>
        <w:br w:type="textWrapping"/>
      </w:r>
      <w:r>
        <w:rPr>
          <w:rFonts w:hint="default" w:ascii="Calibri" w:hAnsi="Calibri" w:eastAsia="Helvetica" w:cs="Calibri"/>
          <w:i/>
          <w:iCs/>
          <w:caps w:val="0"/>
          <w:color w:val="1D2129"/>
          <w:spacing w:val="0"/>
          <w:sz w:val="24"/>
          <w:szCs w:val="24"/>
          <w:shd w:val="clear" w:fill="FFFFFF"/>
          <w:lang w:val="en-GB"/>
        </w:rPr>
        <w:br w:type="textWrapping"/>
      </w:r>
      <w:r>
        <w:rPr>
          <w:rFonts w:hint="default" w:ascii="Calibri" w:hAnsi="Calibri" w:eastAsia="Helvetica" w:cs="Calibri"/>
          <w:b/>
          <w:bCs/>
          <w:i w:val="0"/>
          <w:iCs w:val="0"/>
          <w:caps w:val="0"/>
          <w:color w:val="1D2129"/>
          <w:spacing w:val="0"/>
          <w:sz w:val="24"/>
          <w:szCs w:val="24"/>
          <w:u w:val="single"/>
          <w:shd w:val="clear" w:fill="FFFFFF"/>
          <w:lang w:val="en-GB"/>
        </w:rPr>
        <w:t>Ethical and Financial Benefit of Community Collaboration, and Investment</w:t>
      </w:r>
      <w:r>
        <w:rPr>
          <w:rFonts w:hint="default" w:ascii="Calibri" w:hAnsi="Calibri" w:eastAsia="Helvetica" w:cs="Calibri"/>
          <w:b/>
          <w:bCs/>
          <w:i w:val="0"/>
          <w:iCs w:val="0"/>
          <w:caps w:val="0"/>
          <w:color w:val="1D2129"/>
          <w:spacing w:val="0"/>
          <w:sz w:val="24"/>
          <w:szCs w:val="24"/>
          <w:u w:val="single"/>
          <w:shd w:val="clear" w:fill="FFFFFF"/>
          <w:lang w:val="en-GB"/>
        </w:rPr>
        <w:br w:type="textWrapping"/>
      </w:r>
      <w:r>
        <w:rPr>
          <w:rFonts w:hint="default" w:ascii="Calibri" w:hAnsi="Calibri" w:eastAsia="Helvetica" w:cs="Calibri"/>
          <w:b/>
          <w:bCs/>
          <w:i w:val="0"/>
          <w:iCs w:val="0"/>
          <w:caps w:val="0"/>
          <w:color w:val="1D2129"/>
          <w:spacing w:val="0"/>
          <w:sz w:val="24"/>
          <w:szCs w:val="24"/>
          <w:u w:val="singl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In the example given of the Fairer Aberdeen Fund, as of 2017/2018:</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Total Funding of £1.6 million led to and supported:</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Over 134, 712 Volunteer Hours were given in support of Projects.</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Over £1.9 million of Volunteer Hours were given in support of Projects.</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Over £3 million of Financial Savings were made for those supported.</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Almost 1 million Free Meals were provided for those supported.</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Over 300 people were supported to enter into employment.</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Over 25, 000 people took part in Projects.</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Over 5, 000 young people Under 16 took part in Projects.</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Almost 5, 000 Mental Health Support sessions were provided to over 500 people.</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 Supported the Over 1, 000 Additional Police Patrol Hours and Partnership.</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t>- This is a clear demonstration that investing in community based activities and projects leads to an exponentially increased value and far greater financial savings than the Local Authority or any other Public Service can provide in isolation.</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t>- This is but one example, and there are comparable figures for many groups, organisations and centres in communities throughout the city.</w:t>
      </w:r>
      <w:r>
        <w:rPr>
          <w:rFonts w:hint="default" w:ascii="Calibri" w:hAnsi="Calibri" w:eastAsia="Helvetica" w:cs="Calibri"/>
          <w:b/>
          <w:bCs/>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t>Investment in these and other similar projects should be seen not as an added extra but as a sustainable and long-term necessity.</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t xml:space="preserve">- These figures provide a strong evidence base for our recommendation that long-term savings are to be made by supporting, scaling up and investing in, rather than cutting funding to community based and community focused activities. </w:t>
      </w:r>
      <w:r>
        <w:rPr>
          <w:rFonts w:hint="default" w:ascii="Calibri" w:hAnsi="Calibri" w:eastAsia="Helvetica" w:cs="Calibri"/>
          <w:b/>
          <w:bCs/>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i/>
          <w:iCs/>
          <w:caps w:val="0"/>
          <w:color w:val="1D2129"/>
          <w:spacing w:val="0"/>
          <w:sz w:val="24"/>
          <w:szCs w:val="24"/>
          <w:shd w:val="clear" w:fill="FFFFFF"/>
          <w:lang w:val="en-GB"/>
        </w:rPr>
        <w:br w:type="textWrapping"/>
      </w:r>
      <w:r>
        <w:rPr>
          <w:rFonts w:hint="default" w:ascii="Calibri" w:hAnsi="Calibri" w:eastAsia="Helvetica" w:cs="Calibri"/>
          <w:i/>
          <w:iCs/>
          <w:caps w:val="0"/>
          <w:color w:val="1D2129"/>
          <w:spacing w:val="0"/>
          <w:sz w:val="24"/>
          <w:szCs w:val="24"/>
          <w:shd w:val="clear" w:fill="FFFFFF"/>
          <w:lang w:val="en-GB"/>
        </w:rPr>
        <w:br w:type="textWrapping"/>
      </w:r>
      <w:r>
        <w:rPr>
          <w:rFonts w:hint="default" w:ascii="Calibri" w:hAnsi="Calibri" w:eastAsia="Helvetica" w:cs="Calibri"/>
          <w:b/>
          <w:bCs/>
          <w:i w:val="0"/>
          <w:iCs w:val="0"/>
          <w:caps w:val="0"/>
          <w:color w:val="1D2129"/>
          <w:spacing w:val="0"/>
          <w:sz w:val="24"/>
          <w:szCs w:val="24"/>
          <w:u w:val="single"/>
          <w:shd w:val="clear" w:fill="FFFFFF"/>
          <w:lang w:val="en-GB"/>
        </w:rPr>
        <w:t>Developing Solutions</w:t>
      </w:r>
      <w:r>
        <w:rPr>
          <w:rFonts w:hint="default" w:ascii="Calibri" w:hAnsi="Calibri" w:eastAsia="Helvetica" w:cs="Calibri"/>
          <w:b/>
          <w:bCs/>
          <w:i w:val="0"/>
          <w:iCs w:val="0"/>
          <w:caps w:val="0"/>
          <w:color w:val="1D2129"/>
          <w:spacing w:val="0"/>
          <w:sz w:val="24"/>
          <w:szCs w:val="24"/>
          <w:u w:val="single"/>
          <w:shd w:val="clear" w:fill="FFFFFF"/>
          <w:lang w:val="en-GB"/>
        </w:rPr>
        <w:br w:type="textWrapping"/>
      </w:r>
      <w:r>
        <w:rPr>
          <w:rFonts w:hint="default" w:ascii="Calibri" w:hAnsi="Calibri" w:eastAsia="Helvetica" w:cs="Calibri"/>
          <w:b/>
          <w:bCs/>
          <w:i w:val="0"/>
          <w:iCs w:val="0"/>
          <w:caps w:val="0"/>
          <w:color w:val="1D2129"/>
          <w:spacing w:val="0"/>
          <w:sz w:val="24"/>
          <w:szCs w:val="24"/>
          <w:u w:val="singl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t>We call upon Aberdeen City Council, Scottish Government and where appropriate, UK Government to communicate and come together with the Communities of Aberdeen City and with each other to develop a real, immediate and practical solution to the current financial challenges that does not involve simply reductions to budgets and resources.</w:t>
      </w:r>
      <w:r>
        <w:rPr>
          <w:rFonts w:hint="default" w:ascii="Calibri" w:hAnsi="Calibri" w:eastAsia="Helvetica" w:cs="Calibri"/>
          <w:b/>
          <w:bCs/>
          <w:i w:val="0"/>
          <w:iCs w:val="0"/>
          <w:caps w:val="0"/>
          <w:color w:val="1D2129"/>
          <w:spacing w:val="0"/>
          <w:sz w:val="24"/>
          <w:szCs w:val="24"/>
          <w:u w:val="none"/>
          <w:shd w:val="clear" w:fill="FFFFFF"/>
          <w:lang w:val="en-GB"/>
        </w:rPr>
        <w:br w:type="textWrapping"/>
      </w:r>
      <w:r>
        <w:rPr>
          <w:rFonts w:hint="default" w:ascii="Calibri" w:hAnsi="Calibri" w:eastAsia="Helvetica" w:cs="Calibri"/>
          <w:b/>
          <w:bCs/>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There has been and we anticipate that there will continue to be important debate over funding formulas, grants, allocations, expenditures and corresponding decisions.</w:t>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br w:type="textWrapping"/>
      </w:r>
      <w:r>
        <w:rPr>
          <w:rFonts w:hint="default" w:ascii="Calibri" w:hAnsi="Calibri" w:eastAsia="Helvetica" w:cs="Calibri"/>
          <w:b w:val="0"/>
          <w:bCs w:val="0"/>
          <w:i w:val="0"/>
          <w:iCs w:val="0"/>
          <w:caps w:val="0"/>
          <w:color w:val="1D2129"/>
          <w:spacing w:val="0"/>
          <w:sz w:val="24"/>
          <w:szCs w:val="24"/>
          <w:u w:val="none"/>
          <w:shd w:val="clear" w:fill="FFFFFF"/>
          <w:lang w:val="en-GB"/>
        </w:rPr>
        <w:t>However, at this point in time we must ensure that the people of the City of Aberdeen are the priority, and have the interests and wellbeing of the people as the focus and at the heart of a collective and collaborative effort to mitigate any potential impact, and to support and protect all that we can.</w:t>
      </w:r>
      <w:r>
        <w:rPr>
          <w:rFonts w:hint="default" w:ascii="Calibri" w:hAnsi="Calibri" w:eastAsia="Helvetica" w:cs="Calibri"/>
          <w:i/>
          <w:caps w:val="0"/>
          <w:color w:val="1D2129"/>
          <w:spacing w:val="0"/>
          <w:sz w:val="24"/>
          <w:szCs w:val="24"/>
          <w:shd w:val="clear" w:fill="FFFFFF"/>
        </w:rPr>
        <w:br w:type="textWrapping"/>
      </w:r>
    </w:p>
    <w:p>
      <w:pPr>
        <w:pStyle w:val="2"/>
        <w:keepNext w:val="0"/>
        <w:keepLines w:val="0"/>
        <w:widowControl/>
        <w:suppressLineNumbers w:val="0"/>
        <w:spacing w:before="90" w:beforeAutospacing="0" w:after="240" w:afterAutospacing="0"/>
        <w:ind w:left="0" w:right="0"/>
        <w:rPr>
          <w:rFonts w:hint="default" w:ascii="Calibri" w:hAnsi="Calibri" w:eastAsia="Helvetica" w:cs="Calibri"/>
          <w:i w:val="0"/>
          <w:caps w:val="0"/>
          <w:color w:val="1D2129"/>
          <w:spacing w:val="0"/>
          <w:sz w:val="24"/>
          <w:szCs w:val="24"/>
          <w:shd w:val="clear" w:fill="FFFFFF"/>
          <w:lang w:val="en-GB"/>
        </w:rPr>
      </w:pPr>
      <w:r>
        <w:rPr>
          <w:rFonts w:hint="default" w:ascii="Calibri" w:hAnsi="Calibri" w:eastAsia="Helvetica" w:cs="Calibri"/>
          <w:b/>
          <w:i w:val="0"/>
          <w:caps w:val="0"/>
          <w:color w:val="1D2129"/>
          <w:spacing w:val="0"/>
          <w:sz w:val="24"/>
          <w:szCs w:val="24"/>
          <w:u w:val="single"/>
          <w:shd w:val="clear" w:fill="FFFFFF"/>
        </w:rPr>
        <w:t>Future Support</w:t>
      </w:r>
      <w:r>
        <w:rPr>
          <w:rFonts w:hint="default" w:ascii="Calibri" w:hAnsi="Calibri" w:eastAsia="Helvetica" w:cs="Calibri"/>
          <w:b/>
          <w:i w:val="0"/>
          <w:caps w:val="0"/>
          <w:color w:val="1D2129"/>
          <w:spacing w:val="0"/>
          <w:sz w:val="24"/>
          <w:szCs w:val="24"/>
          <w:u w:val="single"/>
          <w:shd w:val="clear" w:fill="FFFFFF"/>
        </w:rPr>
        <w:br w:type="textWrapping"/>
      </w:r>
      <w:r>
        <w:rPr>
          <w:rFonts w:hint="default" w:ascii="Calibri" w:hAnsi="Calibri" w:eastAsia="Helvetica" w:cs="Calibri"/>
          <w:b/>
          <w:i w:val="0"/>
          <w:caps w:val="0"/>
          <w:color w:val="1D2129"/>
          <w:spacing w:val="0"/>
          <w:sz w:val="24"/>
          <w:szCs w:val="24"/>
          <w:u w:val="single"/>
          <w:shd w:val="clear" w:fill="FFFFFF"/>
        </w:rPr>
        <w:br w:type="textWrapping"/>
      </w:r>
      <w:r>
        <w:rPr>
          <w:rFonts w:hint="default" w:ascii="Calibri" w:hAnsi="Calibri" w:eastAsia="Helvetica" w:cs="Calibri"/>
          <w:b w:val="0"/>
          <w:bCs/>
          <w:i w:val="0"/>
          <w:caps w:val="0"/>
          <w:color w:val="1D2129"/>
          <w:spacing w:val="0"/>
          <w:sz w:val="24"/>
          <w:szCs w:val="24"/>
          <w:u w:val="none"/>
          <w:shd w:val="clear" w:fill="FFFFFF"/>
          <w:lang w:val="en-GB"/>
        </w:rPr>
        <w:t>We ask that Aberdeen City Council continue to follow into the years ahead, the impact of any proposals or decisions reached and continue to communicate and consult with the communities and citizens of Aberdeen on how any impacts can be mitigated.</w:t>
      </w:r>
      <w:r>
        <w:rPr>
          <w:rFonts w:hint="default" w:ascii="Calibri" w:hAnsi="Calibri" w:eastAsia="Helvetica" w:cs="Calibri"/>
          <w:b w:val="0"/>
          <w:bCs/>
          <w:i w:val="0"/>
          <w:caps w:val="0"/>
          <w:color w:val="1D2129"/>
          <w:spacing w:val="0"/>
          <w:sz w:val="24"/>
          <w:szCs w:val="24"/>
          <w:u w:val="none"/>
          <w:shd w:val="clear" w:fill="FFFFFF"/>
          <w:lang w:val="en-GB"/>
        </w:rPr>
        <w:br w:type="textWrapping"/>
      </w:r>
      <w:r>
        <w:rPr>
          <w:rFonts w:hint="default" w:ascii="Calibri" w:hAnsi="Calibri" w:eastAsia="Helvetica" w:cs="Calibri"/>
          <w:b w:val="0"/>
          <w:bCs/>
          <w:i w:val="0"/>
          <w:caps w:val="0"/>
          <w:color w:val="1D2129"/>
          <w:spacing w:val="0"/>
          <w:sz w:val="24"/>
          <w:szCs w:val="24"/>
          <w:u w:val="none"/>
          <w:shd w:val="clear" w:fill="FFFFFF"/>
          <w:lang w:val="en-GB"/>
        </w:rPr>
        <w:br w:type="textWrapping"/>
      </w:r>
      <w:r>
        <w:rPr>
          <w:rFonts w:hint="default" w:ascii="Calibri" w:hAnsi="Calibri" w:eastAsia="Helvetica" w:cs="Calibri"/>
          <w:b w:val="0"/>
          <w:bCs/>
          <w:i w:val="0"/>
          <w:caps w:val="0"/>
          <w:color w:val="1D2129"/>
          <w:spacing w:val="0"/>
          <w:sz w:val="24"/>
          <w:szCs w:val="24"/>
          <w:u w:val="none"/>
          <w:shd w:val="clear" w:fill="FFFFFF"/>
          <w:lang w:val="en-GB"/>
        </w:rPr>
        <w:t>We also ask that Aberdeen City Council, Scottish Government and where appropriate UK Government share information and make provision of support to the communities and citizens of Aberdeen and Scotland of other sources of funding for the future.</w:t>
      </w:r>
      <w:r>
        <w:rPr>
          <w:rFonts w:hint="default" w:ascii="Calibri" w:hAnsi="Calibri" w:eastAsia="Helvetica" w:cs="Calibri"/>
          <w:b w:val="0"/>
          <w:bCs/>
          <w:i w:val="0"/>
          <w:caps w:val="0"/>
          <w:color w:val="1D2129"/>
          <w:spacing w:val="0"/>
          <w:sz w:val="24"/>
          <w:szCs w:val="24"/>
          <w:u w:val="none"/>
          <w:shd w:val="clear" w:fill="FFFFFF"/>
          <w:lang w:val="en-GB"/>
        </w:rPr>
        <w:br w:type="textWrapping"/>
      </w:r>
      <w:r>
        <w:rPr>
          <w:rFonts w:hint="default" w:ascii="Calibri" w:hAnsi="Calibri" w:eastAsia="Helvetica" w:cs="Calibri"/>
          <w:b w:val="0"/>
          <w:bCs/>
          <w:i w:val="0"/>
          <w:caps w:val="0"/>
          <w:color w:val="1D2129"/>
          <w:spacing w:val="0"/>
          <w:sz w:val="24"/>
          <w:szCs w:val="24"/>
          <w:u w:val="none"/>
          <w:shd w:val="clear" w:fill="FFFFFF"/>
          <w:lang w:val="en-GB"/>
        </w:rPr>
        <w:br w:type="textWrapping"/>
      </w:r>
      <w:r>
        <w:rPr>
          <w:rFonts w:hint="default" w:ascii="Calibri" w:hAnsi="Calibri" w:eastAsia="Helvetica" w:cs="Calibri"/>
          <w:b w:val="0"/>
          <w:bCs/>
          <w:i w:val="0"/>
          <w:caps w:val="0"/>
          <w:color w:val="1D2129"/>
          <w:spacing w:val="0"/>
          <w:sz w:val="24"/>
          <w:szCs w:val="24"/>
          <w:u w:val="none"/>
          <w:shd w:val="clear" w:fill="FFFFFF"/>
          <w:lang w:val="en-GB"/>
        </w:rPr>
        <w:t>This will not be able to replace the short-fall in funding that the cuts of the proposed budgets for the years ahead will create, but will however ensure that those most in need have access to as much support and resource as possible to continue to function and provide such valuable and welcome work.</w:t>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color w:val="1D2129"/>
          <w:spacing w:val="0"/>
          <w:sz w:val="24"/>
          <w:szCs w:val="24"/>
          <w:u w:val="single"/>
          <w:shd w:val="clear" w:fill="FFFFFF"/>
        </w:rPr>
        <w:t>Note</w:t>
      </w:r>
      <w:r>
        <w:rPr>
          <w:rFonts w:hint="default" w:ascii="Calibri" w:hAnsi="Calibri" w:eastAsia="Helvetica" w:cs="Calibri"/>
          <w:i w:val="0"/>
          <w:caps w:val="0"/>
          <w:color w:val="1D2129"/>
          <w:spacing w:val="0"/>
          <w:sz w:val="24"/>
          <w:szCs w:val="24"/>
          <w:shd w:val="clear" w:fill="FFFFFF"/>
        </w:rPr>
        <w:t>:</w:t>
      </w:r>
      <w:r>
        <w:rPr>
          <w:rFonts w:hint="default" w:ascii="Calibri" w:hAnsi="Calibri" w:eastAsia="Helvetica" w:cs="Calibri"/>
          <w:i/>
          <w:caps w:val="0"/>
          <w:color w:val="1D2129"/>
          <w:spacing w:val="0"/>
          <w:sz w:val="24"/>
          <w:szCs w:val="24"/>
          <w:shd w:val="clear" w:fill="FFFFFF"/>
        </w:rPr>
        <w:t> In accordance with the responsibility and role of Community Councils and other Community Groups, th</w:t>
      </w:r>
      <w:r>
        <w:rPr>
          <w:rFonts w:hint="default" w:ascii="Calibri" w:hAnsi="Calibri" w:eastAsia="Helvetica" w:cs="Calibri"/>
          <w:i/>
          <w:caps w:val="0"/>
          <w:color w:val="1D2129"/>
          <w:spacing w:val="0"/>
          <w:sz w:val="24"/>
          <w:szCs w:val="24"/>
          <w:shd w:val="clear" w:fill="FFFFFF"/>
          <w:lang w:val="en-GB"/>
        </w:rPr>
        <w:t>e contents of this letter are</w:t>
      </w:r>
      <w:r>
        <w:rPr>
          <w:rFonts w:hint="default" w:ascii="Calibri" w:hAnsi="Calibri" w:eastAsia="Helvetica" w:cs="Calibri"/>
          <w:i/>
          <w:caps w:val="0"/>
          <w:color w:val="1D2129"/>
          <w:spacing w:val="0"/>
          <w:sz w:val="24"/>
          <w:szCs w:val="24"/>
          <w:shd w:val="clear" w:fill="FFFFFF"/>
        </w:rPr>
        <w:t xml:space="preserve"> expressed not from any political perspective, but with a clear focus on the practical impact and proposed solutions for our communities.</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If there are any aspects of the concerns and recommendations raised, on future proposals and on how we can strengthen communication with the citizens and communities of Aberdeen at any stage in the future, and particularly at this pressing time you are very welcome and very much encouraged to make contact with us.</w:t>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br w:type="textWrapping"/>
      </w:r>
      <w:r>
        <w:rPr>
          <w:rFonts w:hint="default" w:ascii="Calibri" w:hAnsi="Calibri" w:eastAsia="Helvetica" w:cs="Calibri"/>
          <w:i w:val="0"/>
          <w:caps w:val="0"/>
          <w:color w:val="1D2129"/>
          <w:spacing w:val="0"/>
          <w:sz w:val="24"/>
          <w:szCs w:val="24"/>
          <w:shd w:val="clear" w:fill="FFFFFF"/>
          <w:lang w:val="en-GB"/>
        </w:rPr>
        <w:t>Thank you for consideration.</w:t>
      </w:r>
      <w:r>
        <w:rPr>
          <w:rFonts w:hint="default" w:ascii="Calibri" w:hAnsi="Calibri" w:eastAsia="Helvetica" w:cs="Calibri"/>
          <w:i w:val="0"/>
          <w:caps w:val="0"/>
          <w:color w:val="1D2129"/>
          <w:spacing w:val="0"/>
          <w:sz w:val="24"/>
          <w:szCs w:val="24"/>
          <w:shd w:val="clear" w:fill="FFFFFF"/>
          <w:lang w:val="en-GB"/>
        </w:rPr>
        <w:br w:type="textWrapping"/>
      </w:r>
    </w:p>
    <w:p>
      <w:pPr>
        <w:pStyle w:val="2"/>
        <w:keepNext w:val="0"/>
        <w:keepLines w:val="0"/>
        <w:widowControl/>
        <w:suppressLineNumbers w:val="0"/>
        <w:spacing w:before="90" w:beforeAutospacing="0" w:after="240" w:afterAutospacing="0"/>
        <w:ind w:left="0" w:right="0"/>
        <w:rPr>
          <w:rFonts w:hint="default" w:ascii="Calibri" w:hAnsi="Calibri" w:eastAsia="Helvetica" w:cs="Calibri"/>
          <w:i w:val="0"/>
          <w:caps w:val="0"/>
          <w:color w:val="1D2129"/>
          <w:spacing w:val="0"/>
          <w:sz w:val="24"/>
          <w:szCs w:val="24"/>
          <w:shd w:val="clear" w:fill="FFFFFF"/>
          <w:lang w:val="en-GB"/>
        </w:rPr>
      </w:pPr>
    </w:p>
    <w:p>
      <w:pPr>
        <w:pStyle w:val="2"/>
        <w:keepNext w:val="0"/>
        <w:keepLines w:val="0"/>
        <w:widowControl/>
        <w:suppressLineNumbers w:val="0"/>
        <w:spacing w:before="0" w:beforeAutospacing="0" w:after="0" w:afterAutospacing="0"/>
        <w:rPr>
          <w:rFonts w:hint="default" w:ascii="Calibri" w:hAnsi="Calibri" w:cs="Calibri"/>
          <w:sz w:val="24"/>
          <w:szCs w:val="24"/>
        </w:rPr>
      </w:pPr>
      <w:r>
        <w:rPr>
          <w:rFonts w:hint="default" w:ascii="Calibri" w:hAnsi="Calibri" w:eastAsia="Helvetica" w:cs="Calibri"/>
          <w:i w:val="0"/>
          <w:caps w:val="0"/>
          <w:color w:val="212121"/>
          <w:spacing w:val="0"/>
          <w:sz w:val="24"/>
          <w:szCs w:val="24"/>
          <w:shd w:val="clear" w:fill="FFFFFF"/>
          <w:lang w:val="en-GB"/>
        </w:rPr>
        <w:t xml:space="preserve">Yours </w:t>
      </w:r>
      <w:r>
        <w:rPr>
          <w:rFonts w:hint="default" w:ascii="Calibri" w:hAnsi="Calibri" w:eastAsia="Helvetica" w:cs="Calibri"/>
          <w:i w:val="0"/>
          <w:caps w:val="0"/>
          <w:color w:val="212121"/>
          <w:spacing w:val="0"/>
          <w:sz w:val="24"/>
          <w:szCs w:val="24"/>
          <w:shd w:val="clear" w:fill="FFFFFF"/>
        </w:rPr>
        <w:t>Sincerely,</w:t>
      </w:r>
    </w:p>
    <w:p>
      <w:pPr>
        <w:pStyle w:val="2"/>
        <w:keepNext w:val="0"/>
        <w:keepLines w:val="0"/>
        <w:widowControl/>
        <w:suppressLineNumbers w:val="0"/>
        <w:spacing w:before="0" w:beforeAutospacing="0" w:after="0" w:afterAutospacing="0"/>
        <w:rPr>
          <w:rFonts w:hint="default" w:ascii="Calibri" w:hAnsi="Calibri" w:cs="Calibri"/>
          <w:sz w:val="24"/>
          <w:szCs w:val="24"/>
        </w:rPr>
      </w:pPr>
      <w:r>
        <w:rPr>
          <w:rFonts w:hint="default" w:ascii="Calibri" w:hAnsi="Calibri" w:eastAsia="Helvetica" w:cs="Calibri"/>
          <w:i w:val="0"/>
          <w:caps w:val="0"/>
          <w:color w:val="212121"/>
          <w:spacing w:val="0"/>
          <w:sz w:val="24"/>
          <w:szCs w:val="24"/>
          <w:shd w:val="clear" w:fill="FFFFFF"/>
        </w:rPr>
        <w:t> Jonathan Smith</w:t>
      </w:r>
      <w:r>
        <w:rPr>
          <w:rFonts w:hint="default" w:ascii="Calibri" w:hAnsi="Calibri" w:eastAsia="Helvetica" w:cs="Calibri"/>
          <w:i w:val="0"/>
          <w:caps w:val="0"/>
          <w:color w:val="212121"/>
          <w:spacing w:val="0"/>
          <w:sz w:val="24"/>
          <w:szCs w:val="24"/>
          <w:shd w:val="clear" w:fill="FFFFFF"/>
          <w:lang w:val="en-GB"/>
        </w:rPr>
        <w:tab/>
        <w:t/>
      </w:r>
      <w:r>
        <w:rPr>
          <w:rFonts w:hint="default" w:ascii="Calibri" w:hAnsi="Calibri" w:eastAsia="Helvetica" w:cs="Calibri"/>
          <w:i w:val="0"/>
          <w:caps w:val="0"/>
          <w:color w:val="212121"/>
          <w:spacing w:val="0"/>
          <w:sz w:val="24"/>
          <w:szCs w:val="24"/>
          <w:shd w:val="clear" w:fill="FFFFFF"/>
          <w:lang w:val="en-GB"/>
        </w:rPr>
        <w:tab/>
        <w:t/>
      </w:r>
      <w:r>
        <w:rPr>
          <w:rFonts w:hint="default" w:ascii="Calibri" w:hAnsi="Calibri" w:eastAsia="Helvetica" w:cs="Calibri"/>
          <w:i w:val="0"/>
          <w:caps w:val="0"/>
          <w:color w:val="212121"/>
          <w:spacing w:val="0"/>
          <w:sz w:val="24"/>
          <w:szCs w:val="24"/>
          <w:shd w:val="clear" w:fill="FFFFFF"/>
          <w:lang w:val="en-GB"/>
        </w:rPr>
        <w:tab/>
        <w:t/>
      </w:r>
      <w:r>
        <w:rPr>
          <w:rFonts w:hint="default" w:ascii="Calibri" w:hAnsi="Calibri" w:eastAsia="Helvetica" w:cs="Calibri"/>
          <w:i w:val="0"/>
          <w:caps w:val="0"/>
          <w:color w:val="212121"/>
          <w:spacing w:val="0"/>
          <w:sz w:val="24"/>
          <w:szCs w:val="24"/>
          <w:shd w:val="clear" w:fill="FFFFFF"/>
          <w:lang w:val="en-GB"/>
        </w:rPr>
        <w:tab/>
        <w:t/>
      </w:r>
      <w:r>
        <w:rPr>
          <w:rFonts w:hint="default" w:ascii="Calibri" w:hAnsi="Calibri" w:eastAsia="Helvetica" w:cs="Calibri"/>
          <w:i w:val="0"/>
          <w:caps w:val="0"/>
          <w:color w:val="212121"/>
          <w:spacing w:val="0"/>
          <w:sz w:val="24"/>
          <w:szCs w:val="24"/>
          <w:shd w:val="clear" w:fill="FFFFFF"/>
          <w:lang w:val="en-GB"/>
        </w:rPr>
        <w:tab/>
        <w:t/>
      </w:r>
      <w:r>
        <w:rPr>
          <w:rFonts w:hint="default" w:ascii="Calibri" w:hAnsi="Calibri" w:eastAsia="Helvetica" w:cs="Calibri"/>
          <w:i w:val="0"/>
          <w:caps w:val="0"/>
          <w:color w:val="212121"/>
          <w:spacing w:val="0"/>
          <w:sz w:val="24"/>
          <w:szCs w:val="24"/>
          <w:shd w:val="clear" w:fill="FFFFFF"/>
          <w:lang w:val="en-GB"/>
        </w:rPr>
        <w:tab/>
        <w:t/>
      </w:r>
      <w:r>
        <w:rPr>
          <w:rFonts w:hint="default" w:ascii="Calibri" w:hAnsi="Calibri" w:eastAsia="Helvetica" w:cs="Calibri"/>
          <w:i w:val="0"/>
          <w:caps w:val="0"/>
          <w:color w:val="212121"/>
          <w:spacing w:val="0"/>
          <w:sz w:val="24"/>
          <w:szCs w:val="24"/>
          <w:shd w:val="clear" w:fill="FFFFFF"/>
          <w:lang w:val="en-GB"/>
        </w:rPr>
        <w:tab/>
        <w:t/>
      </w:r>
      <w:r>
        <w:rPr>
          <w:rFonts w:hint="default" w:ascii="Calibri" w:hAnsi="Calibri" w:eastAsia="Helvetica" w:cs="Calibri"/>
          <w:i w:val="0"/>
          <w:caps w:val="0"/>
          <w:color w:val="212121"/>
          <w:spacing w:val="0"/>
          <w:sz w:val="24"/>
          <w:szCs w:val="24"/>
          <w:shd w:val="clear" w:fill="FFFFFF"/>
          <w:lang w:val="en-GB"/>
        </w:rPr>
        <w:tab/>
      </w:r>
      <w:r>
        <w:rPr>
          <w:rFonts w:hint="default" w:ascii="Calibri" w:hAnsi="Calibri" w:eastAsia="Helvetica" w:cs="Calibri"/>
          <w:i w:val="0"/>
          <w:caps w:val="0"/>
          <w:color w:val="212121"/>
          <w:spacing w:val="0"/>
          <w:sz w:val="24"/>
          <w:szCs w:val="24"/>
          <w:shd w:val="clear" w:fill="FFFFFF"/>
        </w:rPr>
        <w:br w:type="textWrapping"/>
      </w:r>
      <w:r>
        <w:rPr>
          <w:rFonts w:hint="default" w:ascii="Calibri" w:hAnsi="Calibri" w:eastAsia="Helvetica" w:cs="Calibri"/>
          <w:i w:val="0"/>
          <w:caps w:val="0"/>
          <w:color w:val="212121"/>
          <w:spacing w:val="0"/>
          <w:sz w:val="24"/>
          <w:szCs w:val="24"/>
          <w:shd w:val="clear" w:fill="FFFFFF"/>
        </w:rPr>
        <w:br w:type="textWrapping"/>
      </w:r>
      <w:r>
        <w:drawing>
          <wp:inline distT="0" distB="0" distL="114300" distR="114300">
            <wp:extent cx="2125345" cy="606425"/>
            <wp:effectExtent l="0" t="0" r="8255" b="3175"/>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pic:cNvPicPr>
                      <a:picLocks noChangeAspect="1"/>
                    </pic:cNvPicPr>
                  </pic:nvPicPr>
                  <pic:blipFill>
                    <a:blip r:embed="rId6"/>
                    <a:stretch>
                      <a:fillRect/>
                    </a:stretch>
                  </pic:blipFill>
                  <pic:spPr>
                    <a:xfrm>
                      <a:off x="0" y="0"/>
                      <a:ext cx="2125345" cy="6064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ind w:left="0" w:right="0"/>
      </w:pPr>
      <w:r>
        <w:rPr>
          <w:rFonts w:hint="default" w:ascii="Calibri" w:hAnsi="Calibri" w:eastAsia="Helvetica" w:cs="Calibri"/>
          <w:i w:val="0"/>
          <w:caps w:val="0"/>
          <w:color w:val="212121"/>
          <w:spacing w:val="0"/>
          <w:sz w:val="24"/>
          <w:szCs w:val="24"/>
          <w:shd w:val="clear" w:fill="FFFFFF"/>
        </w:rPr>
        <w:t> </w:t>
      </w:r>
    </w:p>
    <w:p>
      <w:pPr>
        <w:pStyle w:val="2"/>
        <w:keepNext w:val="0"/>
        <w:keepLines w:val="0"/>
        <w:widowControl/>
        <w:suppressLineNumbers w:val="0"/>
        <w:spacing w:before="0" w:beforeAutospacing="0" w:after="0" w:afterAutospacing="0"/>
        <w:rPr>
          <w:i/>
          <w:iCs w:val="0"/>
        </w:rPr>
      </w:pPr>
      <w:r>
        <w:rPr>
          <w:rStyle w:val="4"/>
          <w:rFonts w:hint="default" w:ascii="Calibri" w:hAnsi="Calibri" w:eastAsia="Helvetica" w:cs="Calibri"/>
          <w:i/>
          <w:iCs w:val="0"/>
          <w:caps w:val="0"/>
          <w:color w:val="1D2129"/>
          <w:spacing w:val="0"/>
          <w:sz w:val="20"/>
          <w:szCs w:val="20"/>
          <w:shd w:val="clear" w:fill="FFFFFF"/>
        </w:rPr>
        <w:t>Jonathan Aitken McLeod Smith</w:t>
      </w:r>
    </w:p>
    <w:p>
      <w:pPr>
        <w:pStyle w:val="2"/>
        <w:keepNext w:val="0"/>
        <w:keepLines w:val="0"/>
        <w:widowControl/>
        <w:suppressLineNumbers w:val="0"/>
        <w:spacing w:before="0" w:beforeAutospacing="0" w:after="0" w:afterAutospacing="0"/>
        <w:rPr>
          <w:i/>
          <w:iCs w:val="0"/>
        </w:rPr>
      </w:pPr>
      <w:r>
        <w:rPr>
          <w:rFonts w:hint="default" w:ascii="Calibri" w:hAnsi="Calibri" w:eastAsia="Helvetica" w:cs="Calibri"/>
          <w:i/>
          <w:iCs w:val="0"/>
          <w:caps w:val="0"/>
          <w:color w:val="212121"/>
          <w:spacing w:val="0"/>
          <w:sz w:val="24"/>
          <w:szCs w:val="24"/>
          <w:shd w:val="clear" w:fill="FFFFFF"/>
        </w:rPr>
        <w:t> </w:t>
      </w:r>
    </w:p>
    <w:p>
      <w:pPr>
        <w:pStyle w:val="2"/>
        <w:keepNext w:val="0"/>
        <w:keepLines w:val="0"/>
        <w:widowControl/>
        <w:suppressLineNumbers w:val="0"/>
        <w:spacing w:before="0" w:beforeAutospacing="0" w:after="0" w:afterAutospacing="0"/>
        <w:rPr>
          <w:i/>
          <w:iCs w:val="0"/>
        </w:rPr>
      </w:pPr>
      <w:r>
        <w:rPr>
          <w:rStyle w:val="4"/>
          <w:rFonts w:hint="default" w:ascii="Calibri" w:hAnsi="Calibri" w:eastAsia="Helvetica" w:cs="Calibri"/>
          <w:i/>
          <w:iCs w:val="0"/>
          <w:caps w:val="0"/>
          <w:color w:val="212121"/>
          <w:spacing w:val="0"/>
          <w:sz w:val="20"/>
          <w:szCs w:val="20"/>
          <w:shd w:val="clear" w:fill="FFFFFF"/>
        </w:rPr>
        <w:t>Aberdeen Community Council Forum, Chairperson</w:t>
      </w:r>
    </w:p>
    <w:p>
      <w:pPr>
        <w:pStyle w:val="2"/>
        <w:keepNext w:val="0"/>
        <w:keepLines w:val="0"/>
        <w:widowControl/>
        <w:suppressLineNumbers w:val="0"/>
        <w:spacing w:before="0" w:beforeAutospacing="0" w:after="240" w:afterAutospacing="0"/>
      </w:pPr>
      <w:r>
        <w:rPr>
          <w:rStyle w:val="4"/>
          <w:rFonts w:hint="default" w:ascii="Calibri" w:hAnsi="Calibri" w:eastAsia="Helvetica" w:cs="Calibri"/>
          <w:i/>
          <w:iCs w:val="0"/>
          <w:caps w:val="0"/>
          <w:color w:val="1D2129"/>
          <w:spacing w:val="0"/>
          <w:sz w:val="20"/>
          <w:szCs w:val="20"/>
          <w:shd w:val="clear" w:fill="FFFFFF"/>
        </w:rPr>
        <w:t>Aberdeen Civic Forum, Chairperson</w:t>
      </w:r>
      <w:r>
        <w:rPr>
          <w:rStyle w:val="4"/>
          <w:rFonts w:hint="default" w:ascii="Calibri" w:hAnsi="Calibri" w:eastAsia="Helvetica" w:cs="Calibri"/>
          <w:i/>
          <w:iCs w:val="0"/>
          <w:caps w:val="0"/>
          <w:color w:val="1D2129"/>
          <w:spacing w:val="0"/>
          <w:sz w:val="20"/>
          <w:szCs w:val="20"/>
          <w:shd w:val="clear" w:fill="FFFFFF"/>
        </w:rPr>
        <w:br w:type="textWrapping"/>
      </w:r>
      <w:r>
        <w:rPr>
          <w:rFonts w:hint="default" w:ascii="Calibri" w:hAnsi="Calibri" w:eastAsia="Helvetica" w:cs="Calibri"/>
          <w:i w:val="0"/>
          <w:caps w:val="0"/>
          <w:spacing w:val="0"/>
          <w:sz w:val="20"/>
          <w:szCs w:val="20"/>
          <w:shd w:val="clear" w:fill="FFFFFF"/>
        </w:rPr>
        <w:br w:type="textWrapping"/>
      </w:r>
      <w:r>
        <w:rPr>
          <w:rFonts w:hint="default" w:ascii="Calibri" w:hAnsi="Calibri" w:eastAsia="Helvetica" w:cs="Calibri"/>
          <w:i w:val="0"/>
          <w:caps w:val="0"/>
          <w:spacing w:val="0"/>
          <w:sz w:val="20"/>
          <w:szCs w:val="20"/>
          <w:shd w:val="clear" w:fill="FFFFFF"/>
        </w:rPr>
        <w:br w:type="textWrapping"/>
      </w:r>
      <w:r>
        <w:rPr>
          <w:rFonts w:hint="default" w:ascii="Calibri" w:hAnsi="Calibri" w:eastAsia="Helvetica" w:cs="Calibri"/>
          <w:i w:val="0"/>
          <w:caps w:val="0"/>
          <w:spacing w:val="0"/>
          <w:sz w:val="24"/>
          <w:szCs w:val="24"/>
          <w:u w:val="single"/>
          <w:shd w:val="clear" w:fill="FFFFFF"/>
          <w:lang w:val="en-GB"/>
        </w:rPr>
        <w:t>Co-Signed and Supported by</w:t>
      </w:r>
      <w:r>
        <w:rPr>
          <w:rFonts w:hint="default" w:ascii="Calibri" w:hAnsi="Calibri" w:eastAsia="Helvetica" w:cs="Calibri"/>
          <w:i w:val="0"/>
          <w:caps w:val="0"/>
          <w:spacing w:val="0"/>
          <w:sz w:val="24"/>
          <w:szCs w:val="24"/>
          <w:shd w:val="clear" w:fill="FFFFFF"/>
          <w:lang w:val="en-GB"/>
        </w:rPr>
        <w:t>:</w:t>
      </w:r>
      <w:r>
        <w:rPr>
          <w:rFonts w:hint="default" w:ascii="Calibri" w:hAnsi="Calibri" w:eastAsia="Helvetica" w:cs="Calibri"/>
          <w:i w:val="0"/>
          <w:caps w:val="0"/>
          <w:spacing w:val="0"/>
          <w:sz w:val="24"/>
          <w:szCs w:val="24"/>
          <w:shd w:val="clear" w:fill="FFFFFF"/>
          <w:lang w:val="en-GB"/>
        </w:rPr>
        <w:br w:type="textWrapping"/>
      </w:r>
      <w:r>
        <w:rPr>
          <w:rFonts w:hint="default" w:ascii="Calibri" w:hAnsi="Calibri" w:eastAsia="Helvetica" w:cs="Calibri"/>
          <w:i w:val="0"/>
          <w:caps w:val="0"/>
          <w:spacing w:val="0"/>
          <w:sz w:val="24"/>
          <w:szCs w:val="24"/>
          <w:shd w:val="clear" w:fill="FFFFFF"/>
          <w:lang w:val="en-GB"/>
        </w:rPr>
        <w:br w:type="textWrapping"/>
      </w:r>
      <w:r>
        <w:rPr>
          <w:rFonts w:hint="default" w:ascii="Calibri" w:hAnsi="Calibri" w:eastAsia="Helvetica" w:cs="Calibri"/>
          <w:i w:val="0"/>
          <w:iCs w:val="0"/>
          <w:caps w:val="0"/>
          <w:spacing w:val="0"/>
          <w:sz w:val="24"/>
          <w:szCs w:val="24"/>
          <w:shd w:val="clear" w:fill="FFFFFF"/>
          <w:lang w:val="en-GB"/>
        </w:rPr>
        <w:t>Lavina Massie</w:t>
      </w:r>
      <w:r>
        <w:rPr>
          <w:rFonts w:hint="default" w:ascii="Calibri" w:hAnsi="Calibri" w:eastAsia="Helvetica" w:cs="Calibri"/>
          <w:i/>
          <w:iCs/>
          <w:caps w:val="0"/>
          <w:spacing w:val="0"/>
          <w:sz w:val="24"/>
          <w:szCs w:val="24"/>
          <w:shd w:val="clear" w:fill="FFFFFF"/>
          <w:lang w:val="en-GB"/>
        </w:rPr>
        <w:t>, Vice-Chair of Aberdeen Civic Forum</w:t>
      </w:r>
      <w:r>
        <w:rPr>
          <w:rFonts w:hint="default" w:ascii="Calibri" w:hAnsi="Calibri" w:eastAsia="Helvetica" w:cs="Calibri"/>
          <w:i/>
          <w:iCs/>
          <w:caps w:val="0"/>
          <w:spacing w:val="0"/>
          <w:sz w:val="24"/>
          <w:szCs w:val="24"/>
          <w:shd w:val="clear" w:fill="FFFFFF"/>
          <w:lang w:val="en-GB"/>
        </w:rPr>
        <w:br w:type="textWrapping"/>
      </w:r>
      <w:r>
        <w:rPr>
          <w:rFonts w:hint="default" w:ascii="Calibri" w:hAnsi="Calibri" w:eastAsia="Helvetica" w:cs="Calibri"/>
          <w:i/>
          <w:iCs/>
          <w:caps w:val="0"/>
          <w:spacing w:val="0"/>
          <w:sz w:val="24"/>
          <w:szCs w:val="24"/>
          <w:shd w:val="clear" w:fill="FFFFFF"/>
          <w:lang w:val="en-GB"/>
        </w:rPr>
        <w:br w:type="textWrapping"/>
      </w:r>
      <w:r>
        <w:rPr>
          <w:rFonts w:hint="default" w:ascii="Calibri" w:hAnsi="Calibri" w:eastAsia="Helvetica" w:cs="Calibri"/>
          <w:i w:val="0"/>
          <w:iCs w:val="0"/>
          <w:caps w:val="0"/>
          <w:spacing w:val="0"/>
          <w:sz w:val="24"/>
          <w:szCs w:val="24"/>
          <w:shd w:val="clear" w:fill="FFFFFF"/>
          <w:lang w:val="en-GB"/>
        </w:rPr>
        <w:t>Julie-Anne Butchart</w:t>
      </w:r>
      <w:r>
        <w:rPr>
          <w:rFonts w:hint="default" w:ascii="Calibri" w:hAnsi="Calibri" w:eastAsia="Helvetica" w:cs="Calibri"/>
          <w:i/>
          <w:iCs/>
          <w:caps w:val="0"/>
          <w:spacing w:val="0"/>
          <w:sz w:val="24"/>
          <w:szCs w:val="24"/>
          <w:shd w:val="clear" w:fill="FFFFFF"/>
          <w:lang w:val="en-GB"/>
        </w:rPr>
        <w:t>, Vice-Chair of City of Aberdeen Community Council Forum</w:t>
      </w:r>
      <w:r>
        <w:rPr>
          <w:rFonts w:hint="default" w:ascii="Calibri" w:hAnsi="Calibri" w:eastAsia="Helvetica" w:cs="Calibri"/>
          <w:i/>
          <w:iCs/>
          <w:caps w:val="0"/>
          <w:spacing w:val="0"/>
          <w:sz w:val="24"/>
          <w:szCs w:val="24"/>
          <w:shd w:val="clear" w:fill="FFFFFF"/>
          <w:lang w:val="en-GB"/>
        </w:rPr>
        <w:br w:type="textWrapping"/>
      </w:r>
      <w:r>
        <w:rPr>
          <w:rFonts w:hint="default" w:ascii="Calibri" w:hAnsi="Calibri" w:eastAsia="Helvetica" w:cs="Calibri"/>
          <w:i/>
          <w:iCs/>
          <w:caps w:val="0"/>
          <w:spacing w:val="0"/>
          <w:sz w:val="24"/>
          <w:szCs w:val="24"/>
          <w:shd w:val="clear" w:fill="FFFFFF"/>
          <w:lang w:val="en-GB"/>
        </w:rPr>
        <w:br w:type="textWrapping"/>
      </w:r>
      <w:r>
        <w:rPr>
          <w:rFonts w:hint="default" w:ascii="Calibri" w:hAnsi="Calibri" w:eastAsia="Helvetica" w:cs="Calibri"/>
          <w:i w:val="0"/>
          <w:caps w:val="0"/>
          <w:spacing w:val="0"/>
          <w:sz w:val="20"/>
          <w:szCs w:val="20"/>
          <w:shd w:val="clear" w:fill="FFFFFF"/>
        </w:rPr>
        <w:fldChar w:fldCharType="begin"/>
      </w:r>
      <w:r>
        <w:rPr>
          <w:rFonts w:hint="default" w:ascii="Calibri" w:hAnsi="Calibri" w:eastAsia="Helvetica" w:cs="Calibri"/>
          <w:i w:val="0"/>
          <w:caps w:val="0"/>
          <w:spacing w:val="0"/>
          <w:sz w:val="20"/>
          <w:szCs w:val="20"/>
          <w:shd w:val="clear" w:fill="FFFFFF"/>
        </w:rPr>
        <w:instrText xml:space="preserve"> HYPERLINK "https://ccforumaberdeen.com/" \t "https://outlook.office.com/owa/?realm=aberdeen.ac.uk&amp;exsvurl=1&amp;ll-cc=1033&amp;modurl=0&amp;path=/mail/_blank" </w:instrText>
      </w:r>
      <w:r>
        <w:rPr>
          <w:rFonts w:hint="default" w:ascii="Calibri" w:hAnsi="Calibri" w:eastAsia="Helvetica" w:cs="Calibri"/>
          <w:i w:val="0"/>
          <w:caps w:val="0"/>
          <w:spacing w:val="0"/>
          <w:sz w:val="20"/>
          <w:szCs w:val="20"/>
          <w:shd w:val="clear" w:fill="FFFFFF"/>
        </w:rPr>
        <w:fldChar w:fldCharType="separate"/>
      </w:r>
      <w:r>
        <w:rPr>
          <w:rStyle w:val="5"/>
          <w:rFonts w:hint="default" w:ascii="Calibri" w:hAnsi="Calibri" w:eastAsia="Helvetica" w:cs="Calibri"/>
          <w:i w:val="0"/>
          <w:caps w:val="0"/>
          <w:spacing w:val="0"/>
          <w:sz w:val="20"/>
          <w:szCs w:val="20"/>
          <w:shd w:val="clear" w:fill="FFFFFF"/>
        </w:rPr>
        <w:t>www.ccforumaberdeen.com</w:t>
      </w:r>
      <w:r>
        <w:rPr>
          <w:rFonts w:hint="default" w:ascii="Calibri" w:hAnsi="Calibri" w:eastAsia="Helvetica" w:cs="Calibri"/>
          <w:i w:val="0"/>
          <w:caps w:val="0"/>
          <w:spacing w:val="0"/>
          <w:sz w:val="20"/>
          <w:szCs w:val="20"/>
          <w:shd w:val="clear" w:fill="FFFFFF"/>
        </w:rPr>
        <w:fldChar w:fldCharType="end"/>
      </w:r>
      <w:r>
        <w:rPr>
          <w:rFonts w:hint="default" w:ascii="Calibri" w:hAnsi="Calibri" w:eastAsia="Helvetica" w:cs="Calibri"/>
          <w:i w:val="0"/>
          <w:caps w:val="0"/>
          <w:color w:val="1D2129"/>
          <w:spacing w:val="0"/>
          <w:sz w:val="24"/>
          <w:szCs w:val="24"/>
          <w:shd w:val="clear" w:fill="FFFFFF"/>
        </w:rPr>
        <w:br w:type="textWrapping"/>
      </w:r>
      <w:r>
        <w:rPr>
          <w:rFonts w:hint="default" w:ascii="Calibri" w:hAnsi="Calibri" w:eastAsia="Helvetica" w:cs="Calibri"/>
          <w:i w:val="0"/>
          <w:caps w:val="0"/>
          <w:spacing w:val="0"/>
          <w:sz w:val="20"/>
          <w:szCs w:val="20"/>
          <w:shd w:val="clear" w:fill="FFFFFF"/>
        </w:rPr>
        <w:fldChar w:fldCharType="begin"/>
      </w:r>
      <w:r>
        <w:rPr>
          <w:rFonts w:hint="default" w:ascii="Calibri" w:hAnsi="Calibri" w:eastAsia="Helvetica" w:cs="Calibri"/>
          <w:i w:val="0"/>
          <w:caps w:val="0"/>
          <w:spacing w:val="0"/>
          <w:sz w:val="20"/>
          <w:szCs w:val="20"/>
          <w:shd w:val="clear" w:fill="FFFFFF"/>
        </w:rPr>
        <w:instrText xml:space="preserve"> HYPERLINK "https://civicforumaberdeen.com/" \t "https://outlook.office.com/owa/?realm=aberdeen.ac.uk&amp;exsvurl=1&amp;ll-cc=1033&amp;modurl=0&amp;path=/mail/_blank" </w:instrText>
      </w:r>
      <w:r>
        <w:rPr>
          <w:rFonts w:hint="default" w:ascii="Calibri" w:hAnsi="Calibri" w:eastAsia="Helvetica" w:cs="Calibri"/>
          <w:i w:val="0"/>
          <w:caps w:val="0"/>
          <w:spacing w:val="0"/>
          <w:sz w:val="20"/>
          <w:szCs w:val="20"/>
          <w:shd w:val="clear" w:fill="FFFFFF"/>
        </w:rPr>
        <w:fldChar w:fldCharType="separate"/>
      </w:r>
      <w:r>
        <w:rPr>
          <w:rStyle w:val="5"/>
          <w:rFonts w:hint="default" w:ascii="Calibri" w:hAnsi="Calibri" w:eastAsia="Helvetica" w:cs="Calibri"/>
          <w:i w:val="0"/>
          <w:caps w:val="0"/>
          <w:spacing w:val="0"/>
          <w:sz w:val="20"/>
          <w:szCs w:val="20"/>
          <w:shd w:val="clear" w:fill="FFFFFF"/>
        </w:rPr>
        <w:t>www.civicforumaberdeen.com</w:t>
      </w:r>
      <w:r>
        <w:rPr>
          <w:rFonts w:hint="default" w:ascii="Calibri" w:hAnsi="Calibri" w:eastAsia="Helvetica" w:cs="Calibri"/>
          <w:i w:val="0"/>
          <w:caps w:val="0"/>
          <w:spacing w:val="0"/>
          <w:sz w:val="20"/>
          <w:szCs w:val="20"/>
          <w:shd w:val="clear" w:fill="FFFFFF"/>
        </w:rPr>
        <w:fldChar w:fldCharType="end"/>
      </w:r>
      <w:r>
        <w:rPr>
          <w:rFonts w:hint="default" w:ascii="Calibri" w:hAnsi="Calibri" w:eastAsia="Helvetica" w:cs="Calibri"/>
          <w:i/>
          <w:iCs/>
          <w:caps w:val="0"/>
          <w:spacing w:val="0"/>
          <w:sz w:val="24"/>
          <w:szCs w:val="24"/>
          <w:shd w:val="clear" w:fill="FFFFFF"/>
        </w:rPr>
        <w:br w:type="textWrapping"/>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86"/>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0754F"/>
    <w:rsid w:val="01F9446E"/>
    <w:rsid w:val="037350DE"/>
    <w:rsid w:val="0D1420AE"/>
    <w:rsid w:val="2CBE2FAD"/>
    <w:rsid w:val="4DF724A5"/>
    <w:rsid w:val="57B032F9"/>
    <w:rsid w:val="7B007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 w:type="character" w:styleId="4">
    <w:name w:val="Emphasis"/>
    <w:basedOn w:val="3"/>
    <w:qFormat/>
    <w:uiPriority w:val="0"/>
    <w:rPr>
      <w:i/>
      <w:iCs/>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Office_10.2.0.7635_F1E327BC-269C-435d-A152-05C5408002CA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2019-03-01T20:44:00Z</dcterms:created>
  <dc:creator>JS</dc:creator>
  <cp:lastModifiedBy>JS</cp:lastModifiedBy>
  <dcterms:modified xsi:type="dcterms:W3CDTF">2019-03-01T23:58:35Z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1033-10.2.0.7635</vt:lpwstr>
  </property>
</Properties>
</file>